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35" w:rsidRPr="00386311" w:rsidRDefault="00FC6135" w:rsidP="00FC6135">
      <w:pPr>
        <w:spacing w:line="520" w:lineRule="exact"/>
        <w:ind w:rightChars="-80" w:right="31680"/>
        <w:jc w:val="center"/>
        <w:rPr>
          <w:rFonts w:ascii="黑体" w:eastAsia="黑体"/>
          <w:b/>
          <w:color w:val="000000"/>
          <w:sz w:val="44"/>
        </w:rPr>
      </w:pPr>
    </w:p>
    <w:p w:rsidR="00FC6135" w:rsidRPr="00386311" w:rsidRDefault="00FC6135" w:rsidP="00C640F2">
      <w:pPr>
        <w:spacing w:line="520" w:lineRule="exact"/>
        <w:ind w:firstLineChars="794" w:firstLine="31680"/>
        <w:rPr>
          <w:rFonts w:ascii="黑体" w:eastAsia="黑体"/>
          <w:b/>
          <w:color w:val="000000"/>
          <w:sz w:val="44"/>
        </w:rPr>
      </w:pPr>
      <w:r w:rsidRPr="00386311">
        <w:rPr>
          <w:rFonts w:ascii="黑体" w:eastAsia="黑体" w:hint="eastAsia"/>
          <w:b/>
          <w:color w:val="000000"/>
          <w:sz w:val="44"/>
        </w:rPr>
        <w:t>房屋租赁合同</w:t>
      </w:r>
    </w:p>
    <w:p w:rsidR="00FC6135" w:rsidRPr="00386311" w:rsidRDefault="00FC6135">
      <w:pPr>
        <w:spacing w:line="520" w:lineRule="exact"/>
        <w:rPr>
          <w:color w:val="000000"/>
          <w:sz w:val="28"/>
        </w:rPr>
      </w:pPr>
    </w:p>
    <w:p w:rsidR="00FC6135" w:rsidRPr="00386311" w:rsidRDefault="00FC6135" w:rsidP="00C640F2">
      <w:pPr>
        <w:spacing w:line="520" w:lineRule="exact"/>
        <w:ind w:firstLineChars="128" w:firstLine="31680"/>
        <w:rPr>
          <w:rFonts w:ascii="宋体"/>
          <w:b/>
          <w:color w:val="000000"/>
          <w:sz w:val="28"/>
          <w:szCs w:val="28"/>
        </w:rPr>
      </w:pPr>
      <w:r w:rsidRPr="00386311">
        <w:rPr>
          <w:rFonts w:ascii="宋体" w:hAnsi="宋体" w:hint="eastAsia"/>
          <w:b/>
          <w:color w:val="000000"/>
          <w:sz w:val="28"/>
          <w:szCs w:val="28"/>
        </w:rPr>
        <w:t>出租方（甲方）：</w:t>
      </w:r>
    </w:p>
    <w:p w:rsidR="00FC6135" w:rsidRDefault="00FC6135" w:rsidP="00C640F2">
      <w:pPr>
        <w:spacing w:line="520" w:lineRule="exact"/>
        <w:ind w:firstLineChars="128" w:firstLine="31680"/>
        <w:rPr>
          <w:rFonts w:ascii="宋体"/>
          <w:color w:val="000000"/>
          <w:sz w:val="28"/>
          <w:szCs w:val="28"/>
        </w:rPr>
      </w:pPr>
      <w:r w:rsidRPr="00386311">
        <w:rPr>
          <w:rFonts w:ascii="宋体" w:hAnsi="宋体" w:hint="eastAsia"/>
          <w:color w:val="000000"/>
          <w:sz w:val="28"/>
          <w:szCs w:val="28"/>
        </w:rPr>
        <w:t>法定代表人：</w:t>
      </w:r>
    </w:p>
    <w:p w:rsidR="00FC6135" w:rsidRPr="00386311" w:rsidRDefault="00FC6135" w:rsidP="00C640F2">
      <w:pPr>
        <w:spacing w:line="520" w:lineRule="exact"/>
        <w:ind w:firstLineChars="128" w:firstLine="31680"/>
        <w:rPr>
          <w:rFonts w:ascii="宋体"/>
          <w:color w:val="000000"/>
          <w:sz w:val="28"/>
          <w:szCs w:val="28"/>
        </w:rPr>
      </w:pPr>
      <w:r w:rsidRPr="00386311">
        <w:rPr>
          <w:rFonts w:ascii="宋体" w:hAnsi="宋体" w:hint="eastAsia"/>
          <w:color w:val="000000"/>
          <w:sz w:val="28"/>
          <w:szCs w:val="28"/>
        </w:rPr>
        <w:t>统一社会信用代码：</w:t>
      </w:r>
    </w:p>
    <w:p w:rsidR="00FC6135" w:rsidRPr="00386311" w:rsidRDefault="00FC6135" w:rsidP="00C640F2">
      <w:pPr>
        <w:spacing w:line="520" w:lineRule="exact"/>
        <w:ind w:firstLineChars="100" w:firstLine="31680"/>
        <w:rPr>
          <w:rFonts w:ascii="宋体"/>
          <w:color w:val="000000"/>
          <w:sz w:val="28"/>
          <w:szCs w:val="28"/>
        </w:rPr>
      </w:pPr>
      <w:r w:rsidRPr="00386311">
        <w:rPr>
          <w:rFonts w:ascii="宋体" w:hAnsi="宋体" w:hint="eastAsia"/>
          <w:color w:val="000000"/>
          <w:sz w:val="28"/>
          <w:szCs w:val="28"/>
        </w:rPr>
        <w:t>住所：</w:t>
      </w:r>
    </w:p>
    <w:p w:rsidR="00FC6135" w:rsidRPr="00386311" w:rsidRDefault="00FC6135">
      <w:pPr>
        <w:spacing w:line="520" w:lineRule="exact"/>
        <w:rPr>
          <w:rFonts w:ascii="宋体"/>
          <w:color w:val="000000"/>
          <w:sz w:val="28"/>
          <w:szCs w:val="28"/>
        </w:rPr>
      </w:pPr>
      <w:r w:rsidRPr="00386311">
        <w:rPr>
          <w:rFonts w:ascii="宋体"/>
          <w:color w:val="000000"/>
          <w:sz w:val="28"/>
          <w:szCs w:val="28"/>
        </w:rPr>
        <w:t xml:space="preserve"> </w:t>
      </w:r>
    </w:p>
    <w:p w:rsidR="00FC6135" w:rsidRPr="00386311" w:rsidRDefault="00FC6135" w:rsidP="00C640F2">
      <w:pPr>
        <w:spacing w:line="520" w:lineRule="exact"/>
        <w:ind w:leftChars="133" w:left="31680" w:rightChars="-206" w:right="31680"/>
        <w:rPr>
          <w:rFonts w:hAnsi="宋体"/>
          <w:color w:val="000000"/>
          <w:sz w:val="28"/>
          <w:szCs w:val="28"/>
        </w:rPr>
      </w:pPr>
      <w:r w:rsidRPr="00386311">
        <w:rPr>
          <w:rFonts w:ascii="宋体" w:hAnsi="宋体" w:hint="eastAsia"/>
          <w:b/>
          <w:color w:val="000000"/>
          <w:sz w:val="28"/>
          <w:szCs w:val="28"/>
        </w:rPr>
        <w:t>承租方（乙方）：</w:t>
      </w:r>
    </w:p>
    <w:p w:rsidR="00FC6135" w:rsidRPr="00386311" w:rsidRDefault="00FC6135" w:rsidP="00C640F2">
      <w:pPr>
        <w:ind w:left="31680" w:hangingChars="804" w:firstLine="31680"/>
        <w:rPr>
          <w:rFonts w:ascii="宋体"/>
          <w:color w:val="000000"/>
          <w:sz w:val="28"/>
        </w:rPr>
      </w:pPr>
    </w:p>
    <w:p w:rsidR="00FC6135" w:rsidRPr="00386311" w:rsidRDefault="00FC6135" w:rsidP="00C640F2">
      <w:pPr>
        <w:spacing w:line="520" w:lineRule="exact"/>
        <w:ind w:leftChars="133" w:left="31680" w:rightChars="-206" w:right="31680" w:firstLineChars="200" w:firstLine="31680"/>
        <w:rPr>
          <w:rFonts w:ascii="宋体"/>
          <w:color w:val="000000"/>
          <w:sz w:val="28"/>
          <w:szCs w:val="28"/>
        </w:rPr>
      </w:pPr>
      <w:r w:rsidRPr="00386311">
        <w:rPr>
          <w:rFonts w:ascii="宋体" w:hAnsi="宋体" w:hint="eastAsia"/>
          <w:color w:val="000000"/>
          <w:sz w:val="28"/>
          <w:szCs w:val="28"/>
        </w:rPr>
        <w:t>甲、乙双方根据《中华人民共和国民法典》及相关法律、法规规定，在平等、自愿的基础上协商一致，就房屋租赁达成如下协议：</w:t>
      </w:r>
    </w:p>
    <w:p w:rsidR="00FC6135" w:rsidRPr="00386311" w:rsidRDefault="00FC6135" w:rsidP="00C640F2">
      <w:pPr>
        <w:spacing w:line="520" w:lineRule="exact"/>
        <w:ind w:firstLineChars="300" w:firstLine="31680"/>
        <w:rPr>
          <w:rFonts w:ascii="黑体" w:eastAsia="黑体" w:hAnsi="黑体"/>
          <w:color w:val="000000"/>
          <w:sz w:val="28"/>
          <w:szCs w:val="28"/>
        </w:rPr>
      </w:pPr>
      <w:r w:rsidRPr="00386311">
        <w:rPr>
          <w:rFonts w:ascii="黑体" w:eastAsia="黑体" w:hAnsi="黑体" w:hint="eastAsia"/>
          <w:color w:val="000000"/>
          <w:sz w:val="28"/>
          <w:szCs w:val="28"/>
        </w:rPr>
        <w:t>一、租赁房屋</w:t>
      </w:r>
    </w:p>
    <w:p w:rsidR="00FC6135" w:rsidRPr="00386311" w:rsidRDefault="00FC6135" w:rsidP="00C640F2">
      <w:pPr>
        <w:spacing w:line="520" w:lineRule="exact"/>
        <w:ind w:leftChars="133" w:left="31680" w:rightChars="-206" w:right="31680" w:firstLineChars="198"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甲方将</w:t>
      </w:r>
      <w:r w:rsidRPr="00386311">
        <w:rPr>
          <w:rFonts w:hint="eastAsia"/>
          <w:color w:val="000000"/>
          <w:sz w:val="28"/>
          <w:szCs w:val="28"/>
        </w:rPr>
        <w:t>自有的</w:t>
      </w:r>
      <w:r>
        <w:rPr>
          <w:color w:val="000000"/>
          <w:sz w:val="28"/>
          <w:szCs w:val="28"/>
        </w:rPr>
        <w:t xml:space="preserve">      </w:t>
      </w:r>
      <w:r w:rsidRPr="00386311">
        <w:rPr>
          <w:rFonts w:hint="eastAsia"/>
          <w:color w:val="000000"/>
          <w:sz w:val="28"/>
          <w:szCs w:val="28"/>
        </w:rPr>
        <w:t>面积</w:t>
      </w:r>
      <w:r>
        <w:rPr>
          <w:color w:val="000000"/>
          <w:sz w:val="28"/>
          <w:szCs w:val="28"/>
        </w:rPr>
        <w:t xml:space="preserve">     </w:t>
      </w:r>
      <w:r w:rsidRPr="00386311">
        <w:rPr>
          <w:rFonts w:hint="eastAsia"/>
          <w:color w:val="000000"/>
          <w:sz w:val="28"/>
          <w:szCs w:val="28"/>
        </w:rPr>
        <w:t>平方米的房屋</w:t>
      </w:r>
      <w:r w:rsidRPr="00386311">
        <w:rPr>
          <w:rFonts w:hAnsi="宋体" w:hint="eastAsia"/>
          <w:color w:val="000000"/>
          <w:sz w:val="28"/>
          <w:szCs w:val="28"/>
        </w:rPr>
        <w:t>出租给乙方使用</w:t>
      </w:r>
      <w:r w:rsidRPr="00386311">
        <w:rPr>
          <w:rFonts w:ascii="宋体" w:hAnsi="宋体" w:hint="eastAsia"/>
          <w:color w:val="000000"/>
          <w:sz w:val="28"/>
          <w:szCs w:val="28"/>
        </w:rPr>
        <w:t>。</w:t>
      </w:r>
    </w:p>
    <w:p w:rsidR="00FC6135" w:rsidRPr="00386311" w:rsidRDefault="00FC6135" w:rsidP="00C640F2">
      <w:pPr>
        <w:spacing w:line="520" w:lineRule="exact"/>
        <w:ind w:leftChars="133" w:left="31680" w:rightChars="-206"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乙方确认知晓房屋性质并清楚现状，承诺租赁该房屋合法合规使用，乙方使用租赁房屋用于经营的，不得超出营业执照核准的经营范围。</w:t>
      </w:r>
    </w:p>
    <w:p w:rsidR="00FC6135" w:rsidRPr="00386311" w:rsidRDefault="00FC6135" w:rsidP="00C640F2">
      <w:pPr>
        <w:spacing w:line="520" w:lineRule="exact"/>
        <w:ind w:leftChars="133" w:left="31680" w:rightChars="-206" w:right="31680" w:firstLineChars="200" w:firstLine="31680"/>
        <w:rPr>
          <w:rFonts w:ascii="宋体"/>
          <w:color w:val="000000"/>
          <w:sz w:val="28"/>
          <w:szCs w:val="28"/>
        </w:rPr>
      </w:pPr>
      <w:r w:rsidRPr="00386311">
        <w:rPr>
          <w:rFonts w:ascii="黑体" w:eastAsia="黑体" w:hAnsi="黑体" w:hint="eastAsia"/>
          <w:color w:val="000000"/>
          <w:sz w:val="28"/>
          <w:szCs w:val="28"/>
        </w:rPr>
        <w:t>二、租赁期限</w:t>
      </w:r>
      <w:r w:rsidRPr="00386311">
        <w:rPr>
          <w:rFonts w:ascii="宋体" w:hAnsi="宋体" w:hint="eastAsia"/>
          <w:color w:val="000000"/>
          <w:sz w:val="28"/>
          <w:szCs w:val="28"/>
        </w:rPr>
        <w:t>：从</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日起至</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日止，共计</w:t>
      </w:r>
      <w:r>
        <w:rPr>
          <w:rFonts w:ascii="宋体" w:hAnsi="宋体"/>
          <w:color w:val="000000"/>
          <w:sz w:val="28"/>
          <w:szCs w:val="28"/>
        </w:rPr>
        <w:t xml:space="preserve">  </w:t>
      </w:r>
      <w:r w:rsidRPr="00386311">
        <w:rPr>
          <w:rFonts w:ascii="宋体" w:hAnsi="宋体" w:hint="eastAsia"/>
          <w:color w:val="000000"/>
          <w:sz w:val="28"/>
          <w:szCs w:val="28"/>
        </w:rPr>
        <w:t>年。</w:t>
      </w:r>
    </w:p>
    <w:p w:rsidR="00FC6135" w:rsidRPr="00386311" w:rsidRDefault="00FC6135" w:rsidP="00C640F2">
      <w:pPr>
        <w:spacing w:line="520" w:lineRule="exact"/>
        <w:ind w:firstLineChars="300" w:firstLine="31680"/>
        <w:rPr>
          <w:rFonts w:ascii="黑体" w:eastAsia="黑体" w:hAnsi="黑体"/>
          <w:color w:val="000000"/>
          <w:sz w:val="28"/>
          <w:szCs w:val="28"/>
        </w:rPr>
      </w:pPr>
      <w:r w:rsidRPr="00386311">
        <w:rPr>
          <w:rFonts w:ascii="黑体" w:eastAsia="黑体" w:hAnsi="黑体" w:hint="eastAsia"/>
          <w:color w:val="000000"/>
          <w:sz w:val="28"/>
          <w:szCs w:val="28"/>
        </w:rPr>
        <w:t>三、租金、支付方式及保证金</w:t>
      </w:r>
    </w:p>
    <w:p w:rsidR="00FC6135" w:rsidRPr="00386311" w:rsidRDefault="00FC6135" w:rsidP="00C640F2">
      <w:pPr>
        <w:spacing w:line="520" w:lineRule="exact"/>
        <w:ind w:leftChars="133" w:left="31680" w:rightChars="-206" w:right="31680" w:firstLineChars="197"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租金（含税）：从</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日起至</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日止租金为</w:t>
      </w:r>
      <w:r>
        <w:rPr>
          <w:rFonts w:ascii="宋体" w:hAnsi="宋体"/>
          <w:color w:val="000000"/>
          <w:sz w:val="28"/>
          <w:szCs w:val="28"/>
        </w:rPr>
        <w:t xml:space="preserve">   </w:t>
      </w:r>
      <w:r w:rsidRPr="00386311">
        <w:rPr>
          <w:rFonts w:ascii="宋体" w:hAnsi="宋体" w:hint="eastAsia"/>
          <w:color w:val="000000"/>
          <w:sz w:val="28"/>
          <w:szCs w:val="28"/>
        </w:rPr>
        <w:t>元</w:t>
      </w:r>
      <w:r w:rsidRPr="00386311">
        <w:rPr>
          <w:rFonts w:ascii="宋体" w:hAnsi="宋体"/>
          <w:color w:val="000000"/>
          <w:sz w:val="28"/>
          <w:szCs w:val="28"/>
        </w:rPr>
        <w:t>/</w:t>
      </w:r>
      <w:r w:rsidRPr="00386311">
        <w:rPr>
          <w:rFonts w:ascii="宋体" w:hAnsi="宋体" w:hint="eastAsia"/>
          <w:color w:val="000000"/>
          <w:sz w:val="28"/>
          <w:szCs w:val="28"/>
        </w:rPr>
        <w:t>月；从</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日起至</w:t>
      </w:r>
      <w:r>
        <w:rPr>
          <w:rFonts w:ascii="宋体" w:hAnsi="宋体"/>
          <w:color w:val="000000"/>
          <w:sz w:val="28"/>
          <w:szCs w:val="28"/>
        </w:rPr>
        <w:t xml:space="preserve">  </w:t>
      </w:r>
      <w:r w:rsidRPr="00386311">
        <w:rPr>
          <w:rFonts w:ascii="宋体" w:hAnsi="宋体" w:hint="eastAsia"/>
          <w:color w:val="000000"/>
          <w:sz w:val="28"/>
          <w:szCs w:val="28"/>
        </w:rPr>
        <w:t>年</w:t>
      </w:r>
      <w:r>
        <w:rPr>
          <w:rFonts w:ascii="宋体" w:hAnsi="宋体"/>
          <w:color w:val="000000"/>
          <w:sz w:val="28"/>
          <w:szCs w:val="28"/>
        </w:rPr>
        <w:t xml:space="preserve">  </w:t>
      </w:r>
      <w:r w:rsidRPr="00386311">
        <w:rPr>
          <w:rFonts w:ascii="宋体" w:hAnsi="宋体" w:hint="eastAsia"/>
          <w:color w:val="000000"/>
          <w:sz w:val="28"/>
          <w:szCs w:val="28"/>
        </w:rPr>
        <w:t>月</w:t>
      </w:r>
      <w:r>
        <w:rPr>
          <w:rFonts w:ascii="宋体" w:hAnsi="宋体"/>
          <w:color w:val="000000"/>
          <w:sz w:val="28"/>
          <w:szCs w:val="28"/>
        </w:rPr>
        <w:t xml:space="preserve">  </w:t>
      </w:r>
      <w:r w:rsidRPr="00386311">
        <w:rPr>
          <w:rFonts w:ascii="宋体" w:hAnsi="宋体" w:hint="eastAsia"/>
          <w:color w:val="000000"/>
          <w:sz w:val="28"/>
          <w:szCs w:val="28"/>
        </w:rPr>
        <w:t>日止，月租金上浮</w:t>
      </w:r>
      <w:r w:rsidRPr="00386311">
        <w:rPr>
          <w:rFonts w:ascii="宋体" w:hAnsi="宋体"/>
          <w:color w:val="000000"/>
          <w:sz w:val="28"/>
          <w:szCs w:val="28"/>
        </w:rPr>
        <w:t>5%</w:t>
      </w:r>
      <w:r w:rsidRPr="00386311">
        <w:rPr>
          <w:rFonts w:ascii="宋体" w:hAnsi="宋体" w:hint="eastAsia"/>
          <w:color w:val="000000"/>
          <w:sz w:val="28"/>
          <w:szCs w:val="28"/>
        </w:rPr>
        <w:t>即：</w:t>
      </w:r>
      <w:r>
        <w:rPr>
          <w:rFonts w:ascii="方正仿宋" w:eastAsia="方正仿宋" w:hAnsi="宋体" w:cs="宋体"/>
          <w:color w:val="000000"/>
          <w:sz w:val="28"/>
          <w:szCs w:val="28"/>
        </w:rPr>
        <w:t xml:space="preserve">  </w:t>
      </w:r>
      <w:r w:rsidRPr="00386311">
        <w:rPr>
          <w:rFonts w:ascii="宋体" w:hAnsi="宋体" w:hint="eastAsia"/>
          <w:color w:val="000000"/>
          <w:sz w:val="28"/>
          <w:szCs w:val="28"/>
        </w:rPr>
        <w:t>元</w:t>
      </w:r>
      <w:r w:rsidRPr="00386311">
        <w:rPr>
          <w:rFonts w:ascii="宋体" w:hAnsi="宋体"/>
          <w:color w:val="000000"/>
          <w:sz w:val="28"/>
          <w:szCs w:val="28"/>
        </w:rPr>
        <w:t>/</w:t>
      </w:r>
      <w:r w:rsidRPr="00386311">
        <w:rPr>
          <w:rFonts w:ascii="宋体" w:hAnsi="宋体" w:hint="eastAsia"/>
          <w:color w:val="000000"/>
          <w:sz w:val="28"/>
          <w:szCs w:val="28"/>
        </w:rPr>
        <w:t>月。</w:t>
      </w:r>
    </w:p>
    <w:p w:rsidR="00FC6135" w:rsidRPr="00386311" w:rsidRDefault="00FC6135" w:rsidP="00C640F2">
      <w:pPr>
        <w:spacing w:line="600" w:lineRule="exact"/>
        <w:ind w:leftChars="85" w:left="31680" w:rightChars="-206" w:right="31680" w:firstLineChars="193"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支付方式：</w:t>
      </w:r>
      <w:r>
        <w:rPr>
          <w:rFonts w:ascii="宋体" w:hAnsi="宋体"/>
          <w:color w:val="000000"/>
          <w:sz w:val="28"/>
          <w:szCs w:val="28"/>
        </w:rPr>
        <w:t xml:space="preserve">   </w:t>
      </w:r>
    </w:p>
    <w:p w:rsidR="00FC6135" w:rsidRPr="00386311" w:rsidRDefault="00FC6135" w:rsidP="00C640F2">
      <w:pPr>
        <w:spacing w:line="520" w:lineRule="exact"/>
        <w:ind w:firstLineChars="257" w:firstLine="3168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乙方将租金转入甲方指定收款账户：</w:t>
      </w:r>
    </w:p>
    <w:p w:rsidR="00FC6135" w:rsidRPr="00386311" w:rsidRDefault="00FC6135" w:rsidP="00C640F2">
      <w:pPr>
        <w:spacing w:line="520" w:lineRule="exact"/>
        <w:ind w:firstLineChars="257" w:firstLine="31680"/>
        <w:rPr>
          <w:rFonts w:ascii="宋体"/>
          <w:color w:val="000000"/>
          <w:sz w:val="28"/>
          <w:szCs w:val="28"/>
        </w:rPr>
      </w:pPr>
      <w:r w:rsidRPr="00386311">
        <w:rPr>
          <w:rFonts w:ascii="宋体" w:hAnsi="宋体" w:hint="eastAsia"/>
          <w:color w:val="000000"/>
          <w:sz w:val="28"/>
          <w:szCs w:val="28"/>
        </w:rPr>
        <w:t>公司名称：</w:t>
      </w:r>
    </w:p>
    <w:p w:rsidR="00FC6135" w:rsidRDefault="00FC6135" w:rsidP="00C640F2">
      <w:pPr>
        <w:spacing w:line="520" w:lineRule="exact"/>
        <w:ind w:firstLineChars="257" w:firstLine="31680"/>
        <w:rPr>
          <w:rFonts w:hAnsi="宋体"/>
          <w:color w:val="000000"/>
          <w:sz w:val="28"/>
          <w:szCs w:val="28"/>
        </w:rPr>
      </w:pPr>
      <w:r w:rsidRPr="00386311">
        <w:rPr>
          <w:rFonts w:hAnsi="宋体" w:hint="eastAsia"/>
          <w:color w:val="000000"/>
          <w:sz w:val="28"/>
          <w:szCs w:val="28"/>
        </w:rPr>
        <w:t>账号：</w:t>
      </w:r>
    </w:p>
    <w:p w:rsidR="00FC6135" w:rsidRDefault="00FC6135" w:rsidP="00C640F2">
      <w:pPr>
        <w:spacing w:line="520" w:lineRule="exact"/>
        <w:ind w:firstLineChars="257" w:firstLine="31680"/>
        <w:rPr>
          <w:rFonts w:hAnsi="宋体"/>
          <w:color w:val="000000"/>
          <w:sz w:val="28"/>
          <w:szCs w:val="28"/>
        </w:rPr>
      </w:pPr>
      <w:r w:rsidRPr="00386311">
        <w:rPr>
          <w:rFonts w:hAnsi="宋体" w:hint="eastAsia"/>
          <w:color w:val="000000"/>
          <w:sz w:val="28"/>
          <w:szCs w:val="28"/>
        </w:rPr>
        <w:t>开户行：</w:t>
      </w:r>
    </w:p>
    <w:p w:rsidR="00FC6135" w:rsidRDefault="00FC6135" w:rsidP="00C640F2">
      <w:pPr>
        <w:spacing w:line="520" w:lineRule="exact"/>
        <w:ind w:firstLineChars="257" w:firstLine="31680"/>
        <w:rPr>
          <w:rFonts w:hAnsi="宋体"/>
          <w:color w:val="000000"/>
          <w:sz w:val="28"/>
          <w:szCs w:val="28"/>
        </w:rPr>
      </w:pPr>
      <w:r w:rsidRPr="00386311">
        <w:rPr>
          <w:rFonts w:hAnsi="宋体" w:hint="eastAsia"/>
          <w:color w:val="000000"/>
          <w:sz w:val="28"/>
          <w:szCs w:val="28"/>
        </w:rPr>
        <w:t>联系电话：</w:t>
      </w:r>
    </w:p>
    <w:p w:rsidR="00FC6135" w:rsidRPr="00386311" w:rsidRDefault="00FC6135" w:rsidP="00C640F2">
      <w:pPr>
        <w:spacing w:line="520" w:lineRule="exact"/>
        <w:ind w:firstLineChars="257" w:firstLine="31680"/>
        <w:rPr>
          <w:rFonts w:hAnsi="宋体"/>
          <w:color w:val="000000"/>
          <w:sz w:val="28"/>
          <w:szCs w:val="28"/>
        </w:rPr>
      </w:pPr>
      <w:r w:rsidRPr="00386311">
        <w:rPr>
          <w:rFonts w:hAnsi="宋体" w:hint="eastAsia"/>
          <w:color w:val="000000"/>
          <w:sz w:val="28"/>
          <w:szCs w:val="28"/>
        </w:rPr>
        <w:t>乙方开票信息：</w:t>
      </w:r>
    </w:p>
    <w:p w:rsidR="00FC6135" w:rsidRPr="00386311" w:rsidRDefault="00FC6135" w:rsidP="00C640F2">
      <w:pPr>
        <w:spacing w:line="520" w:lineRule="exact"/>
        <w:ind w:leftChars="270" w:left="31680" w:firstLineChars="100" w:firstLine="31680"/>
        <w:rPr>
          <w:rFonts w:hAnsi="宋体"/>
          <w:color w:val="000000"/>
          <w:sz w:val="28"/>
          <w:szCs w:val="28"/>
        </w:rPr>
      </w:pPr>
      <w:r w:rsidRPr="00386311">
        <w:rPr>
          <w:rFonts w:hAnsi="宋体" w:hint="eastAsia"/>
          <w:color w:val="000000"/>
          <w:sz w:val="28"/>
          <w:szCs w:val="28"/>
        </w:rPr>
        <w:t>名称：</w:t>
      </w:r>
      <w:r w:rsidRPr="00386311">
        <w:rPr>
          <w:rFonts w:hAnsi="宋体"/>
          <w:color w:val="000000"/>
          <w:sz w:val="28"/>
          <w:szCs w:val="28"/>
        </w:rPr>
        <w:t xml:space="preserve">  </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4.</w:t>
      </w:r>
      <w:r w:rsidRPr="00386311">
        <w:rPr>
          <w:rFonts w:hAnsi="宋体" w:hint="eastAsia"/>
          <w:color w:val="000000"/>
          <w:sz w:val="28"/>
          <w:szCs w:val="28"/>
        </w:rPr>
        <w:t>履约保证金：按甲方招租公告要求，以竞价确定的</w:t>
      </w:r>
      <w:r>
        <w:rPr>
          <w:rFonts w:hAnsi="宋体"/>
          <w:color w:val="000000"/>
          <w:sz w:val="28"/>
          <w:szCs w:val="28"/>
        </w:rPr>
        <w:t xml:space="preserve">  </w:t>
      </w:r>
      <w:r w:rsidRPr="00386311">
        <w:rPr>
          <w:rFonts w:hAnsi="宋体" w:hint="eastAsia"/>
          <w:color w:val="000000"/>
          <w:sz w:val="28"/>
          <w:szCs w:val="28"/>
        </w:rPr>
        <w:t>个月租金为标准，乙方在中选后</w:t>
      </w:r>
      <w:r w:rsidRPr="00386311">
        <w:rPr>
          <w:rFonts w:hAnsi="宋体"/>
          <w:color w:val="000000"/>
          <w:sz w:val="28"/>
          <w:szCs w:val="28"/>
        </w:rPr>
        <w:t>3</w:t>
      </w:r>
      <w:r w:rsidRPr="00386311">
        <w:rPr>
          <w:rFonts w:hAnsi="宋体" w:hint="eastAsia"/>
          <w:color w:val="000000"/>
          <w:sz w:val="28"/>
          <w:szCs w:val="28"/>
        </w:rPr>
        <w:t>个工作日内向甲方一次性缴纳本次租赁期内的履约保证金</w:t>
      </w:r>
      <w:r>
        <w:rPr>
          <w:rFonts w:ascii="方正仿宋" w:eastAsia="方正仿宋" w:hAnsi="宋体" w:cs="宋体"/>
          <w:color w:val="000000"/>
          <w:sz w:val="28"/>
          <w:szCs w:val="28"/>
        </w:rPr>
        <w:t xml:space="preserve">   </w:t>
      </w:r>
      <w:r w:rsidRPr="00386311">
        <w:rPr>
          <w:rFonts w:hAnsi="宋体" w:hint="eastAsia"/>
          <w:color w:val="000000"/>
          <w:sz w:val="28"/>
          <w:szCs w:val="28"/>
        </w:rPr>
        <w:t>元，并转入甲方上述指定账户，作为本合同生效要件。</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5.</w:t>
      </w:r>
      <w:r w:rsidRPr="00386311">
        <w:rPr>
          <w:rFonts w:hAnsi="宋体" w:hint="eastAsia"/>
          <w:color w:val="000000"/>
          <w:sz w:val="28"/>
          <w:szCs w:val="28"/>
        </w:rPr>
        <w:t>待本合同履行期满或因不可抗力、双方协商（非因乙方原因）导致合同解除时，乙方按约向甲方返还租赁房屋并结清相关费用后，甲方在</w:t>
      </w:r>
      <w:r w:rsidRPr="00386311">
        <w:rPr>
          <w:rFonts w:hAnsi="宋体"/>
          <w:color w:val="000000"/>
          <w:sz w:val="28"/>
          <w:szCs w:val="28"/>
        </w:rPr>
        <w:t>10</w:t>
      </w:r>
      <w:r w:rsidRPr="00386311">
        <w:rPr>
          <w:rFonts w:hAnsi="宋体" w:hint="eastAsia"/>
          <w:color w:val="000000"/>
          <w:sz w:val="28"/>
          <w:szCs w:val="28"/>
        </w:rPr>
        <w:t>个工作日内向乙方无息退还保证金。因乙方原因导致合同提前解除的，保证金不予退还。</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6.</w:t>
      </w:r>
      <w:r w:rsidRPr="00386311">
        <w:rPr>
          <w:rFonts w:hAnsi="宋体" w:hint="eastAsia"/>
          <w:color w:val="000000"/>
          <w:sz w:val="28"/>
          <w:szCs w:val="28"/>
        </w:rPr>
        <w:t>乙方如未按约支付租金及相关费用（请细化），或违反本合同其他约定致使甲方受到损失的，甲方有权扣留对应部分或者全部保证金以抵付损失，并保留继续索赔的权利。</w:t>
      </w:r>
    </w:p>
    <w:p w:rsidR="00FC6135" w:rsidRPr="00386311" w:rsidRDefault="00FC6135">
      <w:pPr>
        <w:pStyle w:val="NormalWeb"/>
        <w:spacing w:before="0" w:beforeAutospacing="0" w:after="0" w:afterAutospacing="0" w:line="520" w:lineRule="exact"/>
        <w:ind w:firstLine="540"/>
        <w:textAlignment w:val="baseline"/>
        <w:rPr>
          <w:rFonts w:ascii="黑体" w:eastAsia="黑体" w:hAnsi="黑体" w:cs="Times New Roman"/>
          <w:color w:val="000000"/>
          <w:kern w:val="2"/>
          <w:sz w:val="28"/>
          <w:szCs w:val="28"/>
        </w:rPr>
      </w:pPr>
      <w:r w:rsidRPr="00386311">
        <w:rPr>
          <w:rFonts w:ascii="黑体" w:eastAsia="黑体" w:hAnsi="黑体" w:cs="Times New Roman" w:hint="eastAsia"/>
          <w:color w:val="000000"/>
          <w:kern w:val="2"/>
          <w:sz w:val="28"/>
          <w:szCs w:val="28"/>
        </w:rPr>
        <w:t>四、其他费用</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1.</w:t>
      </w:r>
      <w:r w:rsidRPr="00386311">
        <w:rPr>
          <w:rFonts w:hAnsi="宋体" w:hint="eastAsia"/>
          <w:color w:val="000000"/>
          <w:sz w:val="28"/>
          <w:szCs w:val="28"/>
        </w:rPr>
        <w:t>按照甲方要求，乙方租赁期间，水、电、气、通讯、物业等费用，以及其它由乙方使用而产生的费用由乙方负担。租赁期届满或合同提前解除时，乙方须交清上述费用。物业费按每月</w:t>
      </w:r>
      <w:r>
        <w:rPr>
          <w:rFonts w:hAnsi="宋体"/>
          <w:color w:val="000000"/>
          <w:sz w:val="28"/>
          <w:szCs w:val="28"/>
        </w:rPr>
        <w:t xml:space="preserve">    </w:t>
      </w:r>
      <w:r w:rsidRPr="00386311">
        <w:rPr>
          <w:rFonts w:hAnsi="宋体" w:hint="eastAsia"/>
          <w:color w:val="000000"/>
          <w:sz w:val="28"/>
          <w:szCs w:val="28"/>
        </w:rPr>
        <w:t>元</w:t>
      </w:r>
      <w:r w:rsidRPr="00386311">
        <w:rPr>
          <w:rFonts w:hAnsi="宋体"/>
          <w:color w:val="000000"/>
          <w:sz w:val="28"/>
          <w:szCs w:val="28"/>
        </w:rPr>
        <w:t>/</w:t>
      </w:r>
      <w:r w:rsidRPr="00386311">
        <w:rPr>
          <w:rFonts w:hAnsi="宋体" w:hint="eastAsia"/>
          <w:color w:val="000000"/>
          <w:sz w:val="28"/>
          <w:szCs w:val="28"/>
        </w:rPr>
        <w:t>平方米缴纳给甲方约定的物管企业。</w:t>
      </w:r>
    </w:p>
    <w:p w:rsidR="00FC6135" w:rsidRPr="00386311" w:rsidRDefault="00FC6135" w:rsidP="00C640F2">
      <w:pPr>
        <w:spacing w:line="520" w:lineRule="exact"/>
        <w:ind w:firstLineChars="200" w:firstLine="31680"/>
        <w:rPr>
          <w:rFonts w:hAnsi="宋体"/>
          <w:color w:val="000000"/>
          <w:sz w:val="28"/>
          <w:szCs w:val="28"/>
        </w:rPr>
      </w:pPr>
      <w:r w:rsidRPr="00386311">
        <w:rPr>
          <w:rFonts w:hAnsi="宋体"/>
          <w:color w:val="000000"/>
          <w:sz w:val="28"/>
          <w:szCs w:val="28"/>
        </w:rPr>
        <w:t>2.</w:t>
      </w:r>
      <w:r w:rsidRPr="00386311">
        <w:rPr>
          <w:rFonts w:hAnsi="宋体" w:hint="eastAsia"/>
          <w:color w:val="000000"/>
          <w:sz w:val="28"/>
          <w:szCs w:val="28"/>
        </w:rPr>
        <w:t>乙方应承担由相关部门收取的与使用租赁房屋有关的费用。</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3.</w:t>
      </w:r>
      <w:r w:rsidRPr="00386311">
        <w:rPr>
          <w:rFonts w:hAnsi="宋体" w:hint="eastAsia"/>
          <w:color w:val="000000"/>
          <w:sz w:val="28"/>
          <w:szCs w:val="28"/>
        </w:rPr>
        <w:t>如乙方在经营过程中发生的任何对第三方的包括但不限于侵权责任、违约责任，由乙方自行承担；如甲方被依法要求承担相关责任，甲方在赔偿后有权向乙方追偿。</w:t>
      </w:r>
    </w:p>
    <w:p w:rsidR="00FC6135" w:rsidRPr="00386311" w:rsidRDefault="00FC6135" w:rsidP="00C640F2">
      <w:pPr>
        <w:spacing w:line="520" w:lineRule="exact"/>
        <w:ind w:rightChars="-120" w:right="31680" w:firstLineChars="200" w:firstLine="31680"/>
        <w:rPr>
          <w:rFonts w:hAnsi="宋体"/>
          <w:color w:val="000000"/>
          <w:sz w:val="28"/>
          <w:szCs w:val="28"/>
        </w:rPr>
      </w:pPr>
      <w:r w:rsidRPr="00386311">
        <w:rPr>
          <w:rFonts w:hAnsi="宋体"/>
          <w:color w:val="000000"/>
          <w:sz w:val="28"/>
          <w:szCs w:val="28"/>
        </w:rPr>
        <w:t>4.</w:t>
      </w:r>
      <w:r w:rsidRPr="00386311">
        <w:rPr>
          <w:rFonts w:hAnsi="宋体" w:hint="eastAsia"/>
          <w:color w:val="000000"/>
          <w:sz w:val="28"/>
          <w:szCs w:val="28"/>
        </w:rPr>
        <w:t>若出现政府征收、拆迁租赁房屋导致本合同无法履行的情形，除房屋价值补偿等归属于房屋所有权人的利益归甲方享有外，搬迁费、装饰装修补偿等归属于承租人的补偿权益归乙方享有，乙方不得向甲方和任何第三方要求政府部门规定的法定补偿外的任何形式的补偿和赔偿，也不得以任何形式阻碍征收、拆迁工作的进行。</w:t>
      </w:r>
    </w:p>
    <w:p w:rsidR="00FC6135" w:rsidRPr="00386311" w:rsidRDefault="00FC6135" w:rsidP="00C640F2">
      <w:pPr>
        <w:spacing w:line="520" w:lineRule="exact"/>
        <w:ind w:firstLineChars="200" w:firstLine="31680"/>
        <w:rPr>
          <w:rFonts w:ascii="宋体"/>
          <w:color w:val="000000"/>
          <w:sz w:val="28"/>
          <w:szCs w:val="28"/>
        </w:rPr>
      </w:pPr>
      <w:r w:rsidRPr="00386311">
        <w:rPr>
          <w:rFonts w:ascii="黑体" w:eastAsia="黑体" w:hAnsi="黑体" w:hint="eastAsia"/>
          <w:color w:val="000000"/>
          <w:sz w:val="28"/>
          <w:szCs w:val="28"/>
        </w:rPr>
        <w:t>五、房屋交付和交还</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甲方在本协议签订并生效之日即向乙方交付租赁房屋。</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交付方式为现状交付，租赁房屋交付时，甲乙双方应对房屋和附属物品、设备设施及水电使用等情况进行验收，</w:t>
      </w:r>
      <w:r>
        <w:rPr>
          <w:rFonts w:ascii="宋体" w:hAnsi="宋体" w:hint="eastAsia"/>
          <w:color w:val="000000"/>
          <w:sz w:val="28"/>
          <w:szCs w:val="28"/>
        </w:rPr>
        <w:t>因</w:t>
      </w:r>
      <w:r w:rsidRPr="00386311">
        <w:rPr>
          <w:rFonts w:ascii="宋体" w:hAnsi="宋体" w:hint="eastAsia"/>
          <w:color w:val="000000"/>
          <w:sz w:val="28"/>
          <w:szCs w:val="28"/>
        </w:rPr>
        <w:t>乙方在中选后已对房屋情况进行查看</w:t>
      </w:r>
      <w:r>
        <w:rPr>
          <w:rFonts w:ascii="宋体" w:hAnsi="宋体" w:hint="eastAsia"/>
          <w:color w:val="000000"/>
          <w:sz w:val="28"/>
          <w:szCs w:val="28"/>
        </w:rPr>
        <w:t>并认可交房前租赁房屋产生的包括但不限于水、电、燃气等相关费用均已结清，乙方签收交房通知书即视为对交付的</w:t>
      </w:r>
      <w:r w:rsidRPr="00386311">
        <w:rPr>
          <w:rFonts w:ascii="宋体" w:hAnsi="宋体" w:hint="eastAsia"/>
          <w:color w:val="000000"/>
          <w:sz w:val="28"/>
          <w:szCs w:val="28"/>
        </w:rPr>
        <w:t>房屋</w:t>
      </w:r>
      <w:r>
        <w:rPr>
          <w:rFonts w:ascii="宋体" w:hAnsi="宋体" w:hint="eastAsia"/>
          <w:color w:val="000000"/>
          <w:sz w:val="28"/>
          <w:szCs w:val="28"/>
        </w:rPr>
        <w:t>符合正常使用</w:t>
      </w:r>
      <w:r w:rsidRPr="00386311">
        <w:rPr>
          <w:rFonts w:ascii="宋体" w:hAnsi="宋体" w:hint="eastAsia"/>
          <w:color w:val="000000"/>
          <w:sz w:val="28"/>
          <w:szCs w:val="28"/>
        </w:rPr>
        <w:t>状况及交付行为的认可。</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乙方应于租赁期满或合同提前解除（不论任何原因）之日起</w:t>
      </w:r>
      <w:r w:rsidRPr="00386311">
        <w:rPr>
          <w:rFonts w:ascii="宋体" w:hAnsi="宋体"/>
          <w:color w:val="000000"/>
          <w:sz w:val="28"/>
          <w:szCs w:val="28"/>
        </w:rPr>
        <w:t>15</w:t>
      </w:r>
      <w:r w:rsidRPr="00386311">
        <w:rPr>
          <w:rFonts w:ascii="宋体" w:hAnsi="宋体" w:hint="eastAsia"/>
          <w:color w:val="000000"/>
          <w:sz w:val="28"/>
          <w:szCs w:val="28"/>
        </w:rPr>
        <w:t>日内将租赁房屋以良好、适租的状态交还甲方</w:t>
      </w:r>
      <w:r>
        <w:rPr>
          <w:rFonts w:ascii="宋体" w:hAnsi="宋体" w:hint="eastAsia"/>
          <w:color w:val="000000"/>
          <w:sz w:val="28"/>
          <w:szCs w:val="28"/>
        </w:rPr>
        <w:t>。</w:t>
      </w:r>
      <w:r w:rsidRPr="00A111FB">
        <w:rPr>
          <w:rFonts w:ascii="宋体" w:hAnsi="宋体" w:hint="eastAsia"/>
          <w:color w:val="000000"/>
          <w:sz w:val="28"/>
          <w:szCs w:val="28"/>
        </w:rPr>
        <w:t>除甲方无正当理由提前收回房屋外，甲方对乙方的装修不作任何补偿，乙方应按甲方要求将租赁房屋恢复原</w:t>
      </w:r>
      <w:r>
        <w:rPr>
          <w:rFonts w:ascii="宋体" w:hAnsi="宋体" w:hint="eastAsia"/>
          <w:color w:val="000000"/>
          <w:sz w:val="28"/>
          <w:szCs w:val="28"/>
        </w:rPr>
        <w:t>状或按装</w:t>
      </w:r>
      <w:r w:rsidRPr="00A111FB">
        <w:rPr>
          <w:rFonts w:ascii="宋体" w:hAnsi="宋体" w:hint="eastAsia"/>
          <w:color w:val="000000"/>
          <w:sz w:val="28"/>
          <w:szCs w:val="28"/>
        </w:rPr>
        <w:t>修改造正常使用后的状态返还给甲方</w:t>
      </w:r>
      <w:r>
        <w:rPr>
          <w:rFonts w:ascii="宋体" w:hAnsi="宋体" w:hint="eastAsia"/>
          <w:color w:val="000000"/>
          <w:sz w:val="28"/>
          <w:szCs w:val="28"/>
        </w:rPr>
        <w:t>；</w:t>
      </w:r>
      <w:r w:rsidRPr="00386311">
        <w:rPr>
          <w:rFonts w:ascii="宋体" w:hAnsi="宋体" w:hint="eastAsia"/>
          <w:color w:val="000000"/>
          <w:sz w:val="28"/>
          <w:szCs w:val="28"/>
        </w:rPr>
        <w:t>在不损坏房屋主体结构的前提下，乙方可将自行出资添置的可移动的设施、设备等拆走；</w:t>
      </w:r>
      <w:r>
        <w:rPr>
          <w:rFonts w:ascii="宋体" w:hAnsi="宋体" w:hint="eastAsia"/>
          <w:color w:val="000000"/>
          <w:sz w:val="28"/>
          <w:szCs w:val="28"/>
        </w:rPr>
        <w:t>乙方未及时搬离的物品经乙方确认视为乙方遗弃物，甲方有权自行处理。</w:t>
      </w:r>
    </w:p>
    <w:p w:rsidR="00FC6135" w:rsidRPr="00386311" w:rsidRDefault="00FC6135" w:rsidP="00C640F2">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六、甲方的权利和义务</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甲方的权利</w:t>
      </w:r>
    </w:p>
    <w:p w:rsidR="00FC6135" w:rsidRPr="00386311" w:rsidRDefault="00FC6135" w:rsidP="00C640F2">
      <w:pPr>
        <w:spacing w:line="520" w:lineRule="exact"/>
        <w:ind w:rightChars="-105"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）按双方约定的时间足额收取租金。如乙方逾期超过</w:t>
      </w:r>
      <w:r w:rsidRPr="00386311">
        <w:rPr>
          <w:rFonts w:ascii="宋体" w:hAnsi="宋体"/>
          <w:color w:val="000000"/>
          <w:sz w:val="28"/>
          <w:szCs w:val="28"/>
        </w:rPr>
        <w:t>15</w:t>
      </w:r>
      <w:r w:rsidRPr="00386311">
        <w:rPr>
          <w:rFonts w:ascii="宋体" w:hAnsi="宋体" w:hint="eastAsia"/>
          <w:color w:val="000000"/>
          <w:sz w:val="28"/>
          <w:szCs w:val="28"/>
        </w:rPr>
        <w:t>日未支付或未足额支付租金的，甲方将向乙方发送租金催收通知，乙方在收到租金催收通知后</w:t>
      </w:r>
      <w:r w:rsidRPr="00386311">
        <w:rPr>
          <w:rFonts w:ascii="宋体" w:hAnsi="宋体"/>
          <w:color w:val="000000"/>
          <w:sz w:val="28"/>
          <w:szCs w:val="28"/>
        </w:rPr>
        <w:t>15</w:t>
      </w:r>
      <w:r w:rsidRPr="00386311">
        <w:rPr>
          <w:rFonts w:ascii="宋体" w:hAnsi="宋体" w:hint="eastAsia"/>
          <w:color w:val="000000"/>
          <w:sz w:val="28"/>
          <w:szCs w:val="28"/>
        </w:rPr>
        <w:t>日内仍未缴纳租金的，甲方有权解除合同。</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）对乙方的租赁行为进行了解和评价。</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）安排和调整公共区域的使用。</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4</w:t>
      </w:r>
      <w:r w:rsidRPr="00386311">
        <w:rPr>
          <w:rFonts w:ascii="宋体" w:hAnsi="宋体" w:hint="eastAsia"/>
          <w:color w:val="000000"/>
          <w:sz w:val="28"/>
          <w:szCs w:val="28"/>
        </w:rPr>
        <w:t>）本合同期满后，甲方有权采用公开招租方式确定新承租人，同等条件下，乙方享有优先承租权。</w:t>
      </w:r>
    </w:p>
    <w:p w:rsidR="00FC6135" w:rsidRPr="00386311" w:rsidRDefault="00FC6135" w:rsidP="00C640F2">
      <w:pPr>
        <w:spacing w:line="520" w:lineRule="exact"/>
        <w:ind w:firstLineChars="257"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甲方的义务</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）及时向乙方交付房屋并保证租赁房屋权属无争议。</w:t>
      </w:r>
    </w:p>
    <w:p w:rsidR="00FC6135" w:rsidRPr="00386311" w:rsidRDefault="00FC6135" w:rsidP="00C640F2">
      <w:pPr>
        <w:pStyle w:val="NormalWeb"/>
        <w:spacing w:before="0" w:beforeAutospacing="0" w:after="0" w:afterAutospacing="0" w:line="520" w:lineRule="exact"/>
        <w:ind w:rightChars="-120" w:right="31680" w:firstLineChars="200" w:firstLine="31680"/>
        <w:textAlignment w:val="baseline"/>
        <w:rPr>
          <w:rFonts w:cs="Times New Roman"/>
          <w:color w:val="000000"/>
          <w:kern w:val="2"/>
          <w:sz w:val="28"/>
          <w:szCs w:val="28"/>
        </w:rPr>
      </w:pPr>
      <w:r w:rsidRPr="00386311">
        <w:rPr>
          <w:rFonts w:cs="Times New Roman" w:hint="eastAsia"/>
          <w:color w:val="000000"/>
          <w:kern w:val="2"/>
          <w:sz w:val="28"/>
          <w:szCs w:val="28"/>
        </w:rPr>
        <w:t>（</w:t>
      </w:r>
      <w:r w:rsidRPr="00386311">
        <w:rPr>
          <w:rFonts w:cs="Times New Roman"/>
          <w:color w:val="000000"/>
          <w:kern w:val="2"/>
          <w:sz w:val="28"/>
          <w:szCs w:val="28"/>
        </w:rPr>
        <w:t>2</w:t>
      </w:r>
      <w:r w:rsidRPr="00386311">
        <w:rPr>
          <w:rFonts w:cs="Times New Roman" w:hint="eastAsia"/>
          <w:color w:val="000000"/>
          <w:kern w:val="2"/>
          <w:sz w:val="28"/>
          <w:szCs w:val="28"/>
        </w:rPr>
        <w:t>）租赁期限内</w:t>
      </w:r>
      <w:r>
        <w:rPr>
          <w:rFonts w:cs="Times New Roman" w:hint="eastAsia"/>
          <w:color w:val="000000"/>
          <w:kern w:val="2"/>
          <w:sz w:val="28"/>
          <w:szCs w:val="28"/>
        </w:rPr>
        <w:t>甲方负责缴纳自己依法应承担的</w:t>
      </w:r>
      <w:r w:rsidRPr="00386311">
        <w:rPr>
          <w:rFonts w:cs="Times New Roman" w:hint="eastAsia"/>
          <w:color w:val="000000"/>
          <w:kern w:val="2"/>
          <w:sz w:val="28"/>
          <w:szCs w:val="28"/>
        </w:rPr>
        <w:t>税费。</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）甲方出售租赁房屋或设定抵押的，应提前三天及时通知乙方，同等条件下乙方享有优先购买权。</w:t>
      </w:r>
    </w:p>
    <w:p w:rsidR="00FC6135" w:rsidRPr="00386311" w:rsidRDefault="00FC6135">
      <w:pPr>
        <w:spacing w:line="520" w:lineRule="exact"/>
        <w:ind w:firstLine="570"/>
        <w:rPr>
          <w:rFonts w:ascii="黑体" w:eastAsia="黑体" w:hAnsi="黑体"/>
          <w:color w:val="000000"/>
          <w:sz w:val="28"/>
          <w:szCs w:val="28"/>
        </w:rPr>
      </w:pPr>
      <w:r w:rsidRPr="00386311">
        <w:rPr>
          <w:rFonts w:ascii="黑体" w:eastAsia="黑体" w:hAnsi="黑体" w:hint="eastAsia"/>
          <w:color w:val="000000"/>
          <w:sz w:val="28"/>
          <w:szCs w:val="28"/>
        </w:rPr>
        <w:t>七、乙方的权利和义务</w:t>
      </w:r>
    </w:p>
    <w:p w:rsidR="00FC6135" w:rsidRPr="00386311" w:rsidRDefault="00FC6135">
      <w:pPr>
        <w:spacing w:line="520" w:lineRule="exact"/>
        <w:ind w:firstLine="57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乙方的权利</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为满足经营需要，有权在不影响房屋主体结构安全、不减损房屋价值的前提下对承租房屋进行改造、装修。租赁期间（含装修期间），乙方要遵守建设、消防、治安、卫生防疫、环保等各项法律法规，依法经营。</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）依法在租赁房屋的适当位置设置招牌、广告及开展宣传。</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）若乙方在合同期内履约情况良好，在本合同期满终止后，甲方采取公开竞价方式确定新承租人的，乙方有权公平参与竞价，并在同等条件下享有优先承租权。</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4</w:t>
      </w:r>
      <w:r w:rsidRPr="00386311">
        <w:rPr>
          <w:rFonts w:ascii="宋体" w:hAnsi="宋体" w:hint="eastAsia"/>
          <w:color w:val="000000"/>
          <w:sz w:val="28"/>
          <w:szCs w:val="28"/>
        </w:rPr>
        <w:t>）如甲方出售该房屋的，乙方在同等条件下有优先购买权。</w:t>
      </w:r>
    </w:p>
    <w:p w:rsidR="00FC6135" w:rsidRPr="00386311" w:rsidRDefault="00FC6135">
      <w:pPr>
        <w:spacing w:line="520" w:lineRule="exact"/>
        <w:ind w:firstLine="57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乙方的义务</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w:t>
      </w:r>
      <w:r w:rsidRPr="00386311">
        <w:rPr>
          <w:rFonts w:ascii="宋体" w:hAnsi="宋体" w:hint="eastAsia"/>
          <w:color w:val="000000"/>
          <w:sz w:val="28"/>
          <w:szCs w:val="28"/>
        </w:rPr>
        <w:t>）按约接收房屋，如因乙方原因未及时接收房屋的，租金仍按照本合同约定租赁期限收取。</w:t>
      </w:r>
    </w:p>
    <w:p w:rsidR="00FC6135" w:rsidRPr="00386311" w:rsidRDefault="00FC6135">
      <w:pPr>
        <w:spacing w:line="520" w:lineRule="exact"/>
        <w:ind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2</w:t>
      </w:r>
      <w:r w:rsidRPr="00386311">
        <w:rPr>
          <w:rFonts w:ascii="宋体" w:hAnsi="宋体" w:hint="eastAsia"/>
          <w:color w:val="000000"/>
          <w:sz w:val="28"/>
          <w:szCs w:val="28"/>
        </w:rPr>
        <w:t>）及时足额支付房租，无正当理由不得拒付或延期支付。</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3</w:t>
      </w:r>
      <w:r w:rsidRPr="00386311">
        <w:rPr>
          <w:rFonts w:ascii="宋体" w:hAnsi="宋体" w:hint="eastAsia"/>
          <w:color w:val="000000"/>
          <w:sz w:val="28"/>
          <w:szCs w:val="28"/>
        </w:rPr>
        <w:t>）乙方不得擅自转租，即不得将承租资产部分或全部再出租给第三人。确因特殊情况需要转租的，承租人可提出书面申请，由甲方决策机构审议后方可转租。转租合同的内容必须事先征得甲方的同意，否则不得转租。</w:t>
      </w:r>
    </w:p>
    <w:p w:rsidR="00FC6135" w:rsidRDefault="00FC6135" w:rsidP="00C640F2">
      <w:pPr>
        <w:spacing w:line="520" w:lineRule="exact"/>
        <w:ind w:rightChars="-120" w:right="31680" w:firstLine="570"/>
        <w:rPr>
          <w:rFonts w:ascii="宋体"/>
          <w:color w:val="000000"/>
          <w:sz w:val="28"/>
          <w:szCs w:val="28"/>
        </w:rPr>
      </w:pPr>
      <w:r w:rsidRPr="00BE4D6D">
        <w:rPr>
          <w:rFonts w:ascii="宋体" w:hAnsi="宋体" w:hint="eastAsia"/>
          <w:color w:val="000000"/>
          <w:sz w:val="28"/>
          <w:szCs w:val="28"/>
        </w:rPr>
        <w:t>（</w:t>
      </w:r>
      <w:r w:rsidRPr="00BE4D6D">
        <w:rPr>
          <w:rFonts w:ascii="宋体" w:hAnsi="宋体"/>
          <w:color w:val="000000"/>
          <w:sz w:val="28"/>
          <w:szCs w:val="28"/>
        </w:rPr>
        <w:t>4</w:t>
      </w:r>
      <w:r w:rsidRPr="00BE4D6D">
        <w:rPr>
          <w:rFonts w:ascii="宋体" w:hAnsi="宋体" w:hint="eastAsia"/>
          <w:color w:val="000000"/>
          <w:sz w:val="28"/>
          <w:szCs w:val="28"/>
        </w:rPr>
        <w:t>）签订本合同后，乙方接受甲方确定的物业管理单位的管理（甲方未确定物业单位的除外），物业费标准按甲方与物业管理单位约定为准，由乙方自行缴纳。</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5</w:t>
      </w:r>
      <w:r w:rsidRPr="00386311">
        <w:rPr>
          <w:rFonts w:ascii="宋体" w:hAnsi="宋体" w:hint="eastAsia"/>
          <w:color w:val="000000"/>
          <w:sz w:val="28"/>
          <w:szCs w:val="28"/>
        </w:rPr>
        <w:t>）及时足额缴清租赁期间经营、使用该房屋产生的所有应由乙方缴纳的费用（包括但不限于水、电、气、物业管理费、治安、环卫等，因乙方原因造成的罚款以及赔偿等）。</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6</w:t>
      </w:r>
      <w:r w:rsidRPr="00386311">
        <w:rPr>
          <w:rFonts w:ascii="宋体" w:hAnsi="宋体" w:hint="eastAsia"/>
          <w:color w:val="000000"/>
          <w:sz w:val="28"/>
          <w:szCs w:val="28"/>
        </w:rPr>
        <w:t>）乙方变更登记名称的，应在变更之日起</w:t>
      </w:r>
      <w:r w:rsidRPr="00386311">
        <w:rPr>
          <w:rFonts w:ascii="宋体" w:hAnsi="宋体"/>
          <w:color w:val="000000"/>
          <w:sz w:val="28"/>
          <w:szCs w:val="28"/>
        </w:rPr>
        <w:t xml:space="preserve"> 10 </w:t>
      </w:r>
      <w:r w:rsidRPr="00386311">
        <w:rPr>
          <w:rFonts w:ascii="宋体" w:hAnsi="宋体" w:hint="eastAsia"/>
          <w:color w:val="000000"/>
          <w:sz w:val="28"/>
          <w:szCs w:val="28"/>
        </w:rPr>
        <w:t>个工作日内向甲方提供变更后的营业执照，及准予变更通知书或个体经营者登记名称变更书面说明。</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7</w:t>
      </w:r>
      <w:r w:rsidRPr="00386311">
        <w:rPr>
          <w:rFonts w:ascii="宋体" w:hAnsi="宋体" w:hint="eastAsia"/>
          <w:color w:val="000000"/>
          <w:sz w:val="28"/>
          <w:szCs w:val="28"/>
        </w:rPr>
        <w:t>）乙方不得利用租赁房屋从事非法活动或损害公共利益、违背公序良俗的行为。</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8</w:t>
      </w:r>
      <w:r w:rsidRPr="00386311">
        <w:rPr>
          <w:rFonts w:ascii="宋体" w:hAnsi="宋体" w:hint="eastAsia"/>
          <w:color w:val="000000"/>
          <w:sz w:val="28"/>
          <w:szCs w:val="28"/>
        </w:rPr>
        <w:t>）乙方不得擅自改变租赁用途，不得违反土地、房屋规定用途使用，并在使用期间内承担该房屋的日常维护维修责任</w:t>
      </w:r>
      <w:r>
        <w:rPr>
          <w:rFonts w:ascii="宋体" w:hAnsi="宋体" w:hint="eastAsia"/>
          <w:color w:val="000000"/>
          <w:sz w:val="28"/>
          <w:szCs w:val="28"/>
        </w:rPr>
        <w:t>，维修费用由乙方承担。</w:t>
      </w:r>
      <w:r w:rsidRPr="00386311">
        <w:rPr>
          <w:rFonts w:ascii="宋体" w:hAnsi="宋体" w:hint="eastAsia"/>
          <w:color w:val="000000"/>
          <w:sz w:val="28"/>
          <w:szCs w:val="28"/>
        </w:rPr>
        <w:t>发生严重影响使用的意外情况及时向甲方汇报，由双方协商处理。</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9</w:t>
      </w:r>
      <w:r w:rsidRPr="00386311">
        <w:rPr>
          <w:rFonts w:ascii="宋体" w:hAnsi="宋体" w:hint="eastAsia"/>
          <w:color w:val="000000"/>
          <w:sz w:val="28"/>
          <w:szCs w:val="28"/>
        </w:rPr>
        <w:t>）乙方不得擅自改变房屋结构、设施、设备，也不得擅自进行装饰装修、安装设施设备；如因使用需要确需改造、安装的，手续由乙方自行办理，全部费用由乙方承担，且须严格按建设、消防、公安、电力、供水、供气等部门的规定办理，不得损坏房屋结构，不得对房屋、相邻关系等造成危害。</w:t>
      </w:r>
    </w:p>
    <w:p w:rsidR="00FC6135" w:rsidRPr="00386311" w:rsidRDefault="00FC6135" w:rsidP="00C640F2">
      <w:pPr>
        <w:pStyle w:val="NormalWeb"/>
        <w:spacing w:before="0" w:beforeAutospacing="0" w:after="0" w:afterAutospacing="0" w:line="520" w:lineRule="exact"/>
        <w:ind w:rightChars="-120" w:right="31680" w:firstLineChars="200" w:firstLine="31680"/>
        <w:textAlignment w:val="baseline"/>
        <w:rPr>
          <w:rFonts w:cs="Times New Roman"/>
          <w:color w:val="000000"/>
          <w:kern w:val="2"/>
          <w:sz w:val="28"/>
          <w:szCs w:val="28"/>
        </w:rPr>
      </w:pPr>
      <w:r w:rsidRPr="00386311">
        <w:rPr>
          <w:rFonts w:cs="Times New Roman" w:hint="eastAsia"/>
          <w:color w:val="000000"/>
          <w:kern w:val="2"/>
          <w:sz w:val="28"/>
          <w:szCs w:val="28"/>
        </w:rPr>
        <w:t>如因乙方的改造、安装、不合理使用等行为造成房屋渗漏、损坏或安全隐患的，由乙方承担维修维护、恢复原状、赔偿损失、接受处罚等全部法律责任。</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10</w:t>
      </w:r>
      <w:r w:rsidRPr="00386311">
        <w:rPr>
          <w:rFonts w:ascii="宋体" w:hAnsi="宋体" w:hint="eastAsia"/>
          <w:color w:val="000000"/>
          <w:sz w:val="28"/>
          <w:szCs w:val="28"/>
        </w:rPr>
        <w:t>）乙方设置招牌、广告及使用公共区域，应严格依法设置或使用，因此产生的责任由乙方承担。</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hint="eastAsia"/>
          <w:color w:val="000000"/>
          <w:sz w:val="28"/>
          <w:szCs w:val="28"/>
        </w:rPr>
        <w:t>（</w:t>
      </w:r>
      <w:r w:rsidRPr="00386311">
        <w:rPr>
          <w:rFonts w:ascii="宋体" w:hAnsi="宋体"/>
          <w:color w:val="000000"/>
          <w:sz w:val="28"/>
          <w:szCs w:val="28"/>
        </w:rPr>
        <w:t>11</w:t>
      </w:r>
      <w:r w:rsidRPr="00386311">
        <w:rPr>
          <w:rFonts w:ascii="宋体" w:hAnsi="宋体" w:hint="eastAsia"/>
          <w:color w:val="000000"/>
          <w:sz w:val="28"/>
          <w:szCs w:val="28"/>
        </w:rPr>
        <w:t>）乙方在签订合同时，须提供有效通讯地址及联系方式，合同履约过程中若有变化，应立即书面告知甲方。如因乙方未告知导致甲方无法通知乙方相关事项的，后果由乙方自行承担。</w:t>
      </w:r>
    </w:p>
    <w:p w:rsidR="00FC6135" w:rsidRPr="00386311" w:rsidRDefault="00FC6135">
      <w:pPr>
        <w:spacing w:line="520" w:lineRule="exact"/>
        <w:ind w:firstLine="570"/>
        <w:rPr>
          <w:rFonts w:ascii="黑体" w:eastAsia="黑体" w:hAnsi="黑体"/>
          <w:color w:val="000000"/>
          <w:sz w:val="28"/>
          <w:szCs w:val="28"/>
        </w:rPr>
      </w:pPr>
      <w:r w:rsidRPr="00386311">
        <w:rPr>
          <w:rFonts w:ascii="黑体" w:eastAsia="黑体" w:hAnsi="黑体" w:hint="eastAsia"/>
          <w:color w:val="000000"/>
          <w:sz w:val="28"/>
          <w:szCs w:val="28"/>
        </w:rPr>
        <w:t>八、安全环保管理特别约定</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乙方应按照《安全生产法》《环保法》《消防法》等法律法规的规定开展经营活动。</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甲乙双方签订本合同时，须同时签订《安全环保协议》。安全环保管理协议作为本合同的附件，与本合同具有同等法律效力。</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 xml:space="preserve">3. </w:t>
      </w:r>
      <w:r w:rsidRPr="00386311">
        <w:rPr>
          <w:rFonts w:ascii="宋体" w:hAnsi="宋体" w:hint="eastAsia"/>
          <w:color w:val="000000"/>
          <w:sz w:val="28"/>
          <w:szCs w:val="28"/>
        </w:rPr>
        <w:t>乙方应自觉接受甲方的安全环保监督与检查。乙方对甲方检查出的安全隐患须按照要求及时整改，消除安全隐患。</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4.</w:t>
      </w:r>
      <w:r w:rsidRPr="00386311">
        <w:rPr>
          <w:rFonts w:ascii="宋体" w:hAnsi="宋体" w:hint="eastAsia"/>
          <w:color w:val="000000"/>
          <w:sz w:val="28"/>
          <w:szCs w:val="28"/>
        </w:rPr>
        <w:t>乙方应定期开展安全检查，作好检查记录，发现安全问题及时采取措施整改。</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5.</w:t>
      </w:r>
      <w:r w:rsidRPr="00386311">
        <w:rPr>
          <w:rFonts w:ascii="宋体" w:hAnsi="宋体" w:hint="eastAsia"/>
          <w:color w:val="000000"/>
          <w:sz w:val="28"/>
          <w:szCs w:val="28"/>
        </w:rPr>
        <w:t>乙方应严格遵守安全环保的相关规定，因违反安全环保方面的法律、法规、本合同及《安全环保管理协议》任意条款发生安全环保事故，造成甲方、乙方和第三方人身伤亡和财产损失的，全部责任由乙方承担。</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6.</w:t>
      </w:r>
      <w:r w:rsidRPr="00386311">
        <w:rPr>
          <w:rFonts w:ascii="宋体" w:hAnsi="宋体" w:hint="eastAsia"/>
          <w:color w:val="000000"/>
          <w:sz w:val="28"/>
          <w:szCs w:val="28"/>
        </w:rPr>
        <w:t>若乙方违反国家安全环保管理的相关法律法规、文件等规定的，视为违约行为，甲方有权立即解除合同要求乙方承担相应违约责任。</w:t>
      </w:r>
    </w:p>
    <w:p w:rsidR="00FC6135" w:rsidRPr="00386311" w:rsidRDefault="00FC6135" w:rsidP="00C640F2">
      <w:pPr>
        <w:spacing w:line="520" w:lineRule="exact"/>
        <w:ind w:rightChars="-120" w:right="31680" w:firstLine="570"/>
        <w:rPr>
          <w:rFonts w:ascii="宋体"/>
          <w:color w:val="000000"/>
          <w:sz w:val="28"/>
          <w:szCs w:val="28"/>
        </w:rPr>
      </w:pPr>
      <w:r w:rsidRPr="00386311">
        <w:rPr>
          <w:rFonts w:ascii="宋体" w:hAnsi="宋体"/>
          <w:color w:val="000000"/>
          <w:sz w:val="28"/>
          <w:szCs w:val="28"/>
        </w:rPr>
        <w:t>7.</w:t>
      </w:r>
      <w:r w:rsidRPr="00386311">
        <w:rPr>
          <w:rFonts w:ascii="宋体" w:hAnsi="宋体" w:hint="eastAsia"/>
          <w:color w:val="000000"/>
          <w:sz w:val="28"/>
          <w:szCs w:val="28"/>
        </w:rPr>
        <w:t>乙方在履约过程中发生安全环保事故、火灾事故等，将不予返还履约保证金；若乙方不按甲方要求，在约定时间内整改消除安全隐患，甲方有权要求乙方承担相应法律责任。有权立即解除合同并扣除履约保证金。</w:t>
      </w:r>
    </w:p>
    <w:p w:rsidR="00FC6135" w:rsidRPr="00386311" w:rsidRDefault="00FC6135" w:rsidP="00C640F2">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九、合同的解除</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在本合同有效期内，若甲、乙双方协商一致，可提前解除本合同。</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除本合同特别约定提前终止或解除的情形外，乙方违反本合同第七条、第八条约定义务的，甲方有权解除本合同。</w:t>
      </w:r>
    </w:p>
    <w:p w:rsidR="00FC6135" w:rsidRPr="00386311" w:rsidRDefault="00FC6135" w:rsidP="00C640F2">
      <w:pPr>
        <w:spacing w:line="520" w:lineRule="exact"/>
        <w:ind w:rightChars="-120" w:right="31680" w:firstLineChars="200" w:firstLine="31680"/>
        <w:rPr>
          <w:rFonts w:ascii="宋体"/>
          <w:color w:val="000000"/>
          <w:sz w:val="28"/>
          <w:szCs w:val="28"/>
        </w:rPr>
      </w:pPr>
      <w:r w:rsidRPr="00386311">
        <w:rPr>
          <w:rFonts w:ascii="宋体" w:hAnsi="宋体" w:hint="eastAsia"/>
          <w:color w:val="000000"/>
          <w:sz w:val="28"/>
          <w:szCs w:val="28"/>
        </w:rPr>
        <w:t>甲方根据上述情形解除合同时，应书面通知乙方，本合同自解除通知送达乙方之日解除，乙方已缴纳的租金不予退还，甲方有权要求乙方赔偿甲方因此遭受的损失，并要求乙方支付违约金。</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hint="eastAsia"/>
          <w:color w:val="000000"/>
          <w:sz w:val="28"/>
          <w:szCs w:val="28"/>
        </w:rPr>
        <w:t>甲方如选择不予解除合同的，有权要求乙方整改后按约履行合同并赔偿甲方遭受的损失。</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hint="eastAsia"/>
          <w:color w:val="000000"/>
          <w:sz w:val="28"/>
          <w:szCs w:val="28"/>
        </w:rPr>
        <w:t>乙方如应支付违约金、赔偿损失、未支付租金及租期内的水电物业等费用的，甲方有权要求乙方补充支付。</w:t>
      </w:r>
    </w:p>
    <w:p w:rsidR="00FC6135" w:rsidRPr="00386311" w:rsidRDefault="00FC6135" w:rsidP="00C640F2">
      <w:pPr>
        <w:spacing w:line="520" w:lineRule="exact"/>
        <w:ind w:rightChars="-156"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如因不可抗力、政策因素等不可归责于甲、乙双方的原因，导致合同无法继续履行而解除的，双方互不承担违约责任。</w:t>
      </w:r>
    </w:p>
    <w:p w:rsidR="00FC6135" w:rsidRPr="00386311" w:rsidRDefault="00FC6135" w:rsidP="00C640F2">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w:t>
      </w:r>
      <w:r w:rsidRPr="00386311">
        <w:rPr>
          <w:rFonts w:ascii="黑体" w:eastAsia="黑体" w:hAnsi="黑体"/>
          <w:color w:val="000000"/>
          <w:sz w:val="28"/>
          <w:szCs w:val="28"/>
        </w:rPr>
        <w:t xml:space="preserve"> </w:t>
      </w:r>
      <w:r w:rsidRPr="00386311">
        <w:rPr>
          <w:rFonts w:ascii="黑体" w:eastAsia="黑体" w:hAnsi="黑体" w:hint="eastAsia"/>
          <w:color w:val="000000"/>
          <w:sz w:val="28"/>
          <w:szCs w:val="28"/>
        </w:rPr>
        <w:t>违约责任</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1. </w:t>
      </w:r>
      <w:r w:rsidRPr="00386311">
        <w:rPr>
          <w:rFonts w:ascii="宋体" w:hAnsi="宋体" w:hint="eastAsia"/>
          <w:color w:val="000000"/>
          <w:sz w:val="28"/>
          <w:szCs w:val="28"/>
        </w:rPr>
        <w:t>甲方未能按时向乙方交付租赁房屋时，每逾期一日，乙方有权向甲方收取每月租金之</w:t>
      </w:r>
      <w:r w:rsidRPr="00386311">
        <w:rPr>
          <w:rFonts w:ascii="宋体" w:hAnsi="宋体"/>
          <w:color w:val="000000"/>
          <w:sz w:val="28"/>
          <w:szCs w:val="28"/>
        </w:rPr>
        <w:t>3%</w:t>
      </w:r>
      <w:r w:rsidRPr="00386311">
        <w:rPr>
          <w:rFonts w:ascii="宋体" w:hAnsi="宋体" w:hint="eastAsia"/>
          <w:color w:val="000000"/>
          <w:sz w:val="28"/>
          <w:szCs w:val="28"/>
        </w:rPr>
        <w:t>的违约金，但因乙方原因致使迟延交付除外。</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2.</w:t>
      </w:r>
      <w:r w:rsidRPr="00386311">
        <w:rPr>
          <w:rFonts w:ascii="宋体" w:hAnsi="宋体" w:hint="eastAsia"/>
          <w:color w:val="000000"/>
          <w:sz w:val="28"/>
          <w:szCs w:val="28"/>
        </w:rPr>
        <w:t>乙方拖欠租金及本合同约定其他应由乙方承担的费用，乙方应及时付清，并向甲方支付违约金：从乙方欠付或甲方为其垫付之日起算，每逾期一日，甲方有权向乙方收取滞纳租金或费用之</w:t>
      </w:r>
      <w:r w:rsidRPr="00386311">
        <w:rPr>
          <w:rFonts w:ascii="宋体" w:hAnsi="宋体"/>
          <w:color w:val="000000"/>
          <w:sz w:val="28"/>
          <w:szCs w:val="28"/>
        </w:rPr>
        <w:t>3%</w:t>
      </w:r>
      <w:r w:rsidRPr="00386311">
        <w:rPr>
          <w:rFonts w:ascii="宋体" w:hAnsi="宋体" w:hint="eastAsia"/>
          <w:color w:val="000000"/>
          <w:sz w:val="28"/>
          <w:szCs w:val="28"/>
        </w:rPr>
        <w:t>的违约金，其支付的保证金甲方可不予退还。</w:t>
      </w:r>
    </w:p>
    <w:p w:rsidR="00FC6135" w:rsidRPr="00386311" w:rsidRDefault="00FC6135" w:rsidP="00C640F2">
      <w:pPr>
        <w:spacing w:line="520" w:lineRule="exact"/>
        <w:ind w:rightChars="-156" w:right="31680" w:firstLine="570"/>
        <w:rPr>
          <w:rFonts w:ascii="宋体"/>
          <w:color w:val="000000"/>
          <w:sz w:val="28"/>
          <w:szCs w:val="28"/>
        </w:rPr>
      </w:pPr>
      <w:r w:rsidRPr="00386311">
        <w:rPr>
          <w:rFonts w:ascii="宋体" w:hAnsi="宋体"/>
          <w:color w:val="000000"/>
          <w:sz w:val="28"/>
          <w:szCs w:val="28"/>
        </w:rPr>
        <w:t>3.</w:t>
      </w:r>
      <w:r w:rsidRPr="00386311">
        <w:rPr>
          <w:rFonts w:ascii="宋体" w:hAnsi="宋体" w:hint="eastAsia"/>
          <w:color w:val="000000"/>
          <w:sz w:val="28"/>
          <w:szCs w:val="28"/>
        </w:rPr>
        <w:t>乙方未能按照本合同第五条第</w:t>
      </w:r>
      <w:r w:rsidRPr="00386311">
        <w:rPr>
          <w:rFonts w:ascii="宋体" w:hAnsi="宋体"/>
          <w:color w:val="000000"/>
          <w:sz w:val="28"/>
          <w:szCs w:val="28"/>
        </w:rPr>
        <w:t>3</w:t>
      </w:r>
      <w:r w:rsidRPr="00386311">
        <w:rPr>
          <w:rFonts w:ascii="宋体" w:hAnsi="宋体" w:hint="eastAsia"/>
          <w:color w:val="000000"/>
          <w:sz w:val="28"/>
          <w:szCs w:val="28"/>
        </w:rPr>
        <w:t>项按期将租赁房屋交还甲方的，乙方除按实际占用天数双倍支付租金及承担本合同约定由乙方支付的费用外，其支付的保证金甲方可不予退还；若前述费用不足弥补甲方损失的，乙方应另行赔偿。</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4. </w:t>
      </w:r>
      <w:r w:rsidRPr="00386311">
        <w:rPr>
          <w:rFonts w:ascii="宋体" w:hAnsi="宋体" w:hint="eastAsia"/>
          <w:color w:val="000000"/>
          <w:sz w:val="28"/>
          <w:szCs w:val="28"/>
        </w:rPr>
        <w:t>租赁期内，若乙方无正当理由擅自退租的，乙方所预付的租金等费用甲方不予退还，若给甲方造成损失的，乙方应另行赔偿。</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 xml:space="preserve">5. </w:t>
      </w:r>
      <w:r w:rsidRPr="00386311">
        <w:rPr>
          <w:rFonts w:ascii="宋体" w:hAnsi="宋体" w:hint="eastAsia"/>
          <w:color w:val="000000"/>
          <w:sz w:val="28"/>
          <w:szCs w:val="28"/>
        </w:rPr>
        <w:t>如因乙方的行为对其他租赁者、第三人造成影响或损失，乙方应依法对其他租赁者、第三人承担相应侵权责任。</w:t>
      </w:r>
    </w:p>
    <w:p w:rsidR="00FC6135" w:rsidRPr="00386311" w:rsidRDefault="00FC6135" w:rsidP="00C640F2">
      <w:pPr>
        <w:spacing w:line="520" w:lineRule="exact"/>
        <w:ind w:rightChars="-156" w:right="31680" w:firstLineChars="200" w:firstLine="31680"/>
        <w:rPr>
          <w:rFonts w:ascii="宋体"/>
          <w:color w:val="000000"/>
          <w:sz w:val="28"/>
          <w:szCs w:val="28"/>
        </w:rPr>
      </w:pPr>
      <w:r w:rsidRPr="00386311">
        <w:rPr>
          <w:rFonts w:ascii="宋体" w:hAnsi="宋体"/>
          <w:color w:val="000000"/>
          <w:sz w:val="28"/>
          <w:szCs w:val="28"/>
        </w:rPr>
        <w:t>6.</w:t>
      </w:r>
      <w:r w:rsidRPr="00386311">
        <w:rPr>
          <w:rFonts w:ascii="宋体" w:hAnsi="宋体" w:hint="eastAsia"/>
          <w:color w:val="000000"/>
          <w:sz w:val="28"/>
          <w:szCs w:val="28"/>
        </w:rPr>
        <w:t>除上述各项规定外，本合同任何一方若有违约行为，均应在收到另一方通知后</w:t>
      </w:r>
      <w:r w:rsidRPr="00386311">
        <w:rPr>
          <w:rFonts w:ascii="宋体" w:hAnsi="宋体"/>
          <w:color w:val="000000"/>
          <w:sz w:val="28"/>
          <w:szCs w:val="28"/>
        </w:rPr>
        <w:t>7</w:t>
      </w:r>
      <w:r w:rsidRPr="00386311">
        <w:rPr>
          <w:rFonts w:ascii="宋体" w:hAnsi="宋体" w:hint="eastAsia"/>
          <w:color w:val="000000"/>
          <w:sz w:val="28"/>
          <w:szCs w:val="28"/>
        </w:rPr>
        <w:t>天内予以更正，本合同另有约定的除外；逾期未能更正，另一方保留索赔的权利。</w:t>
      </w:r>
    </w:p>
    <w:p w:rsidR="00FC6135" w:rsidRPr="00386311" w:rsidRDefault="00FC6135" w:rsidP="00C640F2">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十一、送达信息</w:t>
      </w:r>
    </w:p>
    <w:p w:rsidR="00FC6135"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甲方：</w:t>
      </w:r>
    </w:p>
    <w:p w:rsidR="00FC6135"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地址：</w:t>
      </w:r>
    </w:p>
    <w:p w:rsidR="00FC6135" w:rsidRPr="00386311" w:rsidRDefault="00FC6135" w:rsidP="00C640F2">
      <w:pPr>
        <w:pStyle w:val="BodyText"/>
        <w:spacing w:after="0" w:line="520" w:lineRule="exact"/>
        <w:ind w:firstLineChars="200" w:firstLine="31680"/>
        <w:rPr>
          <w:rFonts w:ascii="宋体" w:hAnsi="宋体"/>
          <w:color w:val="000000"/>
          <w:sz w:val="28"/>
          <w:szCs w:val="28"/>
        </w:rPr>
      </w:pPr>
      <w:r w:rsidRPr="00386311">
        <w:rPr>
          <w:rFonts w:ascii="宋体" w:hAnsi="宋体" w:hint="eastAsia"/>
          <w:color w:val="000000"/>
          <w:sz w:val="28"/>
          <w:szCs w:val="28"/>
        </w:rPr>
        <w:t>收件人：</w:t>
      </w:r>
      <w:r w:rsidRPr="00386311">
        <w:rPr>
          <w:rFonts w:ascii="宋体" w:hAnsi="宋体"/>
          <w:color w:val="000000"/>
          <w:sz w:val="28"/>
          <w:szCs w:val="28"/>
        </w:rPr>
        <w:t xml:space="preserve">      </w:t>
      </w:r>
    </w:p>
    <w:p w:rsidR="00FC6135" w:rsidRPr="00386311" w:rsidRDefault="00FC6135" w:rsidP="00C640F2">
      <w:pPr>
        <w:pStyle w:val="p"/>
        <w:shd w:val="clear" w:color="auto" w:fill="FFFFFF"/>
        <w:spacing w:before="0" w:beforeAutospacing="0" w:after="0" w:afterAutospacing="0" w:line="520" w:lineRule="exact"/>
        <w:ind w:firstLineChars="200" w:firstLine="31680"/>
        <w:rPr>
          <w:rFonts w:cs="Times New Roman"/>
          <w:color w:val="000000"/>
          <w:kern w:val="2"/>
          <w:sz w:val="28"/>
          <w:szCs w:val="28"/>
        </w:rPr>
      </w:pPr>
      <w:r w:rsidRPr="00386311">
        <w:rPr>
          <w:rFonts w:cs="Times New Roman" w:hint="eastAsia"/>
          <w:color w:val="000000"/>
          <w:kern w:val="2"/>
          <w:sz w:val="28"/>
          <w:szCs w:val="28"/>
        </w:rPr>
        <w:t>联系电话：</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乙方</w:t>
      </w:r>
      <w:r w:rsidRPr="00386311">
        <w:rPr>
          <w:rFonts w:ascii="宋体" w:hAnsi="宋体"/>
          <w:color w:val="000000"/>
          <w:sz w:val="28"/>
          <w:szCs w:val="28"/>
        </w:rPr>
        <w:t>:</w:t>
      </w:r>
      <w:r w:rsidRPr="00386311">
        <w:rPr>
          <w:color w:val="000000"/>
        </w:rPr>
        <w:t xml:space="preserve"> </w:t>
      </w:r>
    </w:p>
    <w:p w:rsidR="00FC6135" w:rsidRPr="00386311" w:rsidRDefault="00FC6135" w:rsidP="00C640F2">
      <w:pPr>
        <w:pStyle w:val="p"/>
        <w:shd w:val="clear" w:color="auto" w:fill="FFFFFF"/>
        <w:spacing w:before="0" w:beforeAutospacing="0" w:after="0" w:afterAutospacing="0" w:line="520" w:lineRule="exact"/>
        <w:ind w:leftChars="266" w:left="31680"/>
        <w:rPr>
          <w:rFonts w:cs="Times New Roman"/>
          <w:color w:val="000000"/>
          <w:kern w:val="2"/>
          <w:sz w:val="28"/>
          <w:szCs w:val="28"/>
        </w:rPr>
      </w:pPr>
      <w:r w:rsidRPr="00386311">
        <w:rPr>
          <w:rFonts w:cs="Times New Roman" w:hint="eastAsia"/>
          <w:color w:val="000000"/>
          <w:kern w:val="2"/>
          <w:sz w:val="28"/>
          <w:szCs w:val="28"/>
        </w:rPr>
        <w:t>地址：</w:t>
      </w:r>
      <w:r w:rsidRPr="00386311">
        <w:rPr>
          <w:color w:val="000000"/>
          <w:sz w:val="28"/>
        </w:rPr>
        <w:t xml:space="preserve"> </w:t>
      </w:r>
    </w:p>
    <w:p w:rsidR="00FC6135" w:rsidRDefault="00FC6135" w:rsidP="00C640F2">
      <w:pPr>
        <w:spacing w:line="520" w:lineRule="exact"/>
        <w:ind w:firstLineChars="200" w:firstLine="31680"/>
        <w:rPr>
          <w:rFonts w:hAnsi="宋体"/>
          <w:color w:val="000000"/>
          <w:sz w:val="28"/>
          <w:szCs w:val="28"/>
        </w:rPr>
      </w:pPr>
      <w:r w:rsidRPr="00386311">
        <w:rPr>
          <w:rFonts w:ascii="宋体" w:hAnsi="宋体" w:hint="eastAsia"/>
          <w:color w:val="000000"/>
          <w:sz w:val="28"/>
        </w:rPr>
        <w:t>联系电话：</w:t>
      </w:r>
    </w:p>
    <w:p w:rsidR="00FC6135" w:rsidRPr="00386311" w:rsidRDefault="00FC6135" w:rsidP="00C640F2">
      <w:pPr>
        <w:spacing w:line="520" w:lineRule="exact"/>
        <w:ind w:firstLineChars="200" w:firstLine="31680"/>
        <w:rPr>
          <w:rFonts w:ascii="黑体" w:eastAsia="黑体" w:hAnsi="黑体"/>
          <w:color w:val="000000"/>
          <w:sz w:val="28"/>
          <w:szCs w:val="28"/>
        </w:rPr>
      </w:pPr>
      <w:r w:rsidRPr="00386311">
        <w:rPr>
          <w:rFonts w:ascii="黑体" w:eastAsia="黑体" w:hAnsi="黑体" w:hint="eastAsia"/>
          <w:color w:val="000000"/>
          <w:sz w:val="28"/>
          <w:szCs w:val="28"/>
        </w:rPr>
        <w:t>十二、争议解决方式</w:t>
      </w:r>
    </w:p>
    <w:p w:rsidR="00FC6135" w:rsidRPr="00386311" w:rsidRDefault="00FC6135" w:rsidP="00C640F2">
      <w:pPr>
        <w:spacing w:line="520" w:lineRule="exact"/>
        <w:ind w:rightChars="-70" w:right="31680" w:firstLineChars="200" w:firstLine="31680"/>
        <w:rPr>
          <w:rFonts w:ascii="宋体"/>
          <w:color w:val="000000"/>
          <w:sz w:val="28"/>
          <w:szCs w:val="28"/>
        </w:rPr>
      </w:pPr>
      <w:r w:rsidRPr="00386311">
        <w:rPr>
          <w:rFonts w:ascii="宋体" w:hAnsi="宋体"/>
          <w:color w:val="000000"/>
          <w:sz w:val="28"/>
          <w:szCs w:val="28"/>
        </w:rPr>
        <w:t>1.</w:t>
      </w:r>
      <w:r w:rsidRPr="00386311">
        <w:rPr>
          <w:rFonts w:ascii="宋体" w:hAnsi="宋体" w:hint="eastAsia"/>
          <w:color w:val="000000"/>
          <w:sz w:val="28"/>
          <w:szCs w:val="28"/>
        </w:rPr>
        <w:t>本合同在履行过程中发生争议，双方应友好协商解决，若协商不成，任何一方均可向泸州仲裁委员会申请仲裁或向房屋所在地人民法院起诉。</w:t>
      </w:r>
    </w:p>
    <w:p w:rsidR="00FC6135" w:rsidRPr="00386311" w:rsidRDefault="00FC6135" w:rsidP="00C640F2">
      <w:pPr>
        <w:spacing w:line="520" w:lineRule="exact"/>
        <w:ind w:rightChars="-70" w:right="31680" w:firstLineChars="200" w:firstLine="31680"/>
        <w:rPr>
          <w:rFonts w:ascii="宋体"/>
          <w:color w:val="000000"/>
          <w:sz w:val="28"/>
          <w:szCs w:val="28"/>
        </w:rPr>
      </w:pPr>
      <w:r w:rsidRPr="00386311">
        <w:rPr>
          <w:rFonts w:ascii="宋体" w:hAnsi="宋体" w:hint="eastAsia"/>
          <w:color w:val="000000"/>
          <w:sz w:val="28"/>
          <w:szCs w:val="28"/>
        </w:rPr>
        <w:t>十三、本合同自双方（自然人本人、法人法定代表人、非法人组织业主或负责人）或授权代表盖章或签字，并加盖公司印章后生效。</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十四、本合同一式肆份，甲、乙双方各执贰份。本合同未尽事宜，甲乙双方可共同协商，签订补充协议，与本合同具有同等效力。</w:t>
      </w:r>
    </w:p>
    <w:p w:rsidR="00FC6135" w:rsidRPr="00386311" w:rsidRDefault="00FC6135" w:rsidP="00C640F2">
      <w:pPr>
        <w:spacing w:line="520" w:lineRule="exact"/>
        <w:ind w:firstLineChars="200" w:firstLine="31680"/>
        <w:rPr>
          <w:rFonts w:ascii="宋体"/>
          <w:color w:val="000000"/>
          <w:sz w:val="28"/>
          <w:szCs w:val="28"/>
        </w:rPr>
      </w:pPr>
      <w:r w:rsidRPr="00386311">
        <w:rPr>
          <w:rFonts w:ascii="宋体" w:hAnsi="宋体" w:hint="eastAsia"/>
          <w:color w:val="000000"/>
          <w:sz w:val="28"/>
          <w:szCs w:val="28"/>
        </w:rPr>
        <w:t>甲方：</w:t>
      </w:r>
      <w:r w:rsidRPr="00386311">
        <w:rPr>
          <w:rFonts w:ascii="宋体" w:hAnsi="宋体"/>
          <w:color w:val="000000"/>
          <w:sz w:val="28"/>
          <w:szCs w:val="28"/>
        </w:rPr>
        <w:t xml:space="preserve"> </w:t>
      </w:r>
      <w:r w:rsidRPr="00386311">
        <w:rPr>
          <w:rFonts w:ascii="宋体" w:hAnsi="宋体" w:hint="eastAsia"/>
          <w:color w:val="000000"/>
          <w:sz w:val="28"/>
          <w:szCs w:val="28"/>
        </w:rPr>
        <w:t xml:space="preserve">　　</w:t>
      </w:r>
      <w:r w:rsidRPr="00386311">
        <w:rPr>
          <w:rFonts w:ascii="宋体" w:hAnsi="宋体"/>
          <w:color w:val="000000"/>
          <w:sz w:val="28"/>
          <w:szCs w:val="28"/>
        </w:rPr>
        <w:t xml:space="preserve">                            </w:t>
      </w:r>
      <w:r w:rsidRPr="00386311">
        <w:rPr>
          <w:rFonts w:ascii="宋体" w:hAnsi="宋体" w:hint="eastAsia"/>
          <w:color w:val="000000"/>
          <w:sz w:val="28"/>
          <w:szCs w:val="28"/>
        </w:rPr>
        <w:t>乙方：</w:t>
      </w:r>
    </w:p>
    <w:p w:rsidR="00FC6135" w:rsidRPr="00386311" w:rsidRDefault="00FC6135" w:rsidP="00C640F2">
      <w:pPr>
        <w:spacing w:line="520" w:lineRule="exact"/>
        <w:ind w:firstLineChars="2400" w:firstLine="31680"/>
        <w:rPr>
          <w:rFonts w:ascii="宋体"/>
          <w:color w:val="000000"/>
          <w:sz w:val="28"/>
          <w:szCs w:val="28"/>
        </w:rPr>
      </w:pPr>
      <w:r w:rsidRPr="00386311">
        <w:rPr>
          <w:rFonts w:ascii="宋体" w:hAnsi="宋体" w:hint="eastAsia"/>
          <w:color w:val="000000"/>
          <w:sz w:val="28"/>
          <w:szCs w:val="28"/>
        </w:rPr>
        <w:t>年</w:t>
      </w:r>
      <w:r w:rsidRPr="00386311">
        <w:rPr>
          <w:rFonts w:ascii="宋体" w:hAnsi="宋体"/>
          <w:color w:val="000000"/>
          <w:sz w:val="28"/>
          <w:szCs w:val="28"/>
        </w:rPr>
        <w:t xml:space="preserve">    </w:t>
      </w:r>
      <w:r w:rsidRPr="00386311">
        <w:rPr>
          <w:rFonts w:ascii="宋体" w:hAnsi="宋体" w:hint="eastAsia"/>
          <w:color w:val="000000"/>
          <w:sz w:val="28"/>
          <w:szCs w:val="28"/>
        </w:rPr>
        <w:t>月</w:t>
      </w:r>
      <w:r w:rsidRPr="00386311">
        <w:rPr>
          <w:rFonts w:ascii="宋体" w:hAnsi="宋体"/>
          <w:color w:val="000000"/>
          <w:sz w:val="28"/>
          <w:szCs w:val="28"/>
        </w:rPr>
        <w:t xml:space="preserve">    </w:t>
      </w:r>
      <w:r w:rsidRPr="00386311">
        <w:rPr>
          <w:rFonts w:ascii="宋体" w:hAnsi="宋体" w:hint="eastAsia"/>
          <w:color w:val="000000"/>
          <w:sz w:val="28"/>
          <w:szCs w:val="28"/>
        </w:rPr>
        <w:t>日</w:t>
      </w:r>
    </w:p>
    <w:p w:rsidR="00FC6135" w:rsidRPr="00386311" w:rsidRDefault="00FC6135">
      <w:pPr>
        <w:widowControl/>
        <w:jc w:val="left"/>
        <w:rPr>
          <w:rFonts w:ascii="宋体" w:cs="宋体"/>
          <w:b/>
          <w:color w:val="000000"/>
          <w:kern w:val="0"/>
          <w:sz w:val="36"/>
          <w:szCs w:val="36"/>
        </w:rPr>
      </w:pPr>
      <w:r w:rsidRPr="00386311">
        <w:rPr>
          <w:b/>
          <w:color w:val="000000"/>
          <w:sz w:val="36"/>
          <w:szCs w:val="36"/>
        </w:rPr>
        <w:br w:type="page"/>
      </w:r>
    </w:p>
    <w:p w:rsidR="00FC6135" w:rsidRPr="00386311" w:rsidRDefault="00FC6135">
      <w:pPr>
        <w:pStyle w:val="one"/>
        <w:spacing w:before="0" w:beforeAutospacing="0" w:after="0" w:afterAutospacing="0" w:line="520" w:lineRule="exact"/>
        <w:jc w:val="center"/>
        <w:rPr>
          <w:b/>
          <w:color w:val="000000"/>
          <w:sz w:val="36"/>
          <w:szCs w:val="36"/>
        </w:rPr>
      </w:pPr>
      <w:r w:rsidRPr="00386311">
        <w:rPr>
          <w:rFonts w:hint="eastAsia"/>
          <w:b/>
          <w:color w:val="000000"/>
          <w:sz w:val="36"/>
          <w:szCs w:val="36"/>
        </w:rPr>
        <w:t>安全环保协议</w:t>
      </w: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p>
    <w:p w:rsidR="00FC6135" w:rsidRDefault="00FC6135">
      <w:pPr>
        <w:pStyle w:val="NormalWeb"/>
        <w:spacing w:before="0" w:beforeAutospacing="0" w:after="0" w:afterAutospacing="0" w:line="520" w:lineRule="exact"/>
        <w:rPr>
          <w:rFonts w:ascii="仿宋" w:eastAsia="仿宋" w:hAnsi="仿宋"/>
          <w:color w:val="000000"/>
          <w:sz w:val="28"/>
          <w:szCs w:val="28"/>
          <w:u w:val="single"/>
        </w:rPr>
      </w:pPr>
      <w:r w:rsidRPr="00386311">
        <w:rPr>
          <w:rFonts w:ascii="仿宋" w:eastAsia="仿宋" w:hAnsi="仿宋" w:hint="eastAsia"/>
          <w:color w:val="000000"/>
          <w:sz w:val="28"/>
          <w:szCs w:val="28"/>
        </w:rPr>
        <w:t>甲方：</w:t>
      </w:r>
    </w:p>
    <w:p w:rsidR="00FC6135" w:rsidRPr="00386311" w:rsidRDefault="00FC6135">
      <w:pPr>
        <w:pStyle w:val="NormalWeb"/>
        <w:spacing w:before="0" w:beforeAutospacing="0" w:after="0" w:afterAutospacing="0" w:line="520" w:lineRule="exact"/>
        <w:rPr>
          <w:rFonts w:ascii="仿宋" w:eastAsia="仿宋" w:hAnsi="仿宋"/>
          <w:color w:val="000000"/>
          <w:sz w:val="28"/>
          <w:szCs w:val="28"/>
          <w:u w:val="single"/>
        </w:rPr>
      </w:pPr>
      <w:r w:rsidRPr="00386311">
        <w:rPr>
          <w:rFonts w:ascii="仿宋" w:eastAsia="仿宋" w:hAnsi="仿宋" w:hint="eastAsia"/>
          <w:color w:val="000000"/>
          <w:sz w:val="28"/>
          <w:szCs w:val="28"/>
        </w:rPr>
        <w:t>乙方：</w:t>
      </w:r>
    </w:p>
    <w:p w:rsidR="00FC6135" w:rsidRPr="00386311" w:rsidRDefault="00FC6135" w:rsidP="00C640F2">
      <w:pPr>
        <w:pStyle w:val="NormalWeb"/>
        <w:spacing w:before="0" w:beforeAutospacing="0" w:after="0" w:afterAutospacing="0" w:line="520" w:lineRule="exact"/>
        <w:ind w:rightChars="-70" w:right="31680" w:firstLineChars="200" w:firstLine="31680"/>
        <w:jc w:val="both"/>
        <w:rPr>
          <w:rFonts w:ascii="仿宋" w:eastAsia="仿宋" w:hAnsi="仿宋"/>
          <w:color w:val="000000"/>
          <w:sz w:val="28"/>
          <w:szCs w:val="28"/>
        </w:rPr>
      </w:pPr>
      <w:r w:rsidRPr="00386311">
        <w:rPr>
          <w:rFonts w:ascii="仿宋" w:eastAsia="仿宋" w:hAnsi="仿宋" w:hint="eastAsia"/>
          <w:color w:val="000000"/>
          <w:sz w:val="28"/>
          <w:szCs w:val="28"/>
        </w:rPr>
        <w:t>为了贯彻落实《中华人民共和国安全生产法》、《中华人民共和国消防法》和泸州市兴泸投资集团有限公司（以下简称集团公司）《外委单位安全管理办法》，贯彻执行“安全第一，预防为主，综合治理”的安全工作方针，进一步落实“谁主管，谁负责；谁使用，谁负责”的安全管理原则，明确双方的安全环保主体责任，特与乙方签订安全管理协议。房屋坐落：</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b/>
          <w:color w:val="000000"/>
          <w:sz w:val="28"/>
          <w:szCs w:val="28"/>
        </w:rPr>
        <w:t>一、甲方安全职责</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甲方作为出租方，享有下列权利：</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、甲方有权进入乙方经营场所进行安全环保检查，发现安全隐患有权要求乙方及时整改，并由乙方将整改的结果告知甲方。</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、甲方如发现乙方有从事非法生产经营活动时，有权向相关部门检举，且有权提前终止本协议（包含与乙方签订的《房屋租赁合同》），并对乙方因此而导致的乙方损失不予补偿或赔偿。</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、甲方在检查中发现乙方装修施工过程有违反消防安全规定、环境保护法、对房屋结构造成风险或未按相关规定施工的，有权要求乙方进行整改，乙方拒不整改或整改不到位，甲方有权要求乙方停工或处罚罚金。</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4.</w:t>
      </w:r>
      <w:r w:rsidRPr="00386311">
        <w:rPr>
          <w:rFonts w:ascii="仿宋" w:eastAsia="仿宋" w:hAnsi="仿宋" w:hint="eastAsia"/>
          <w:color w:val="000000"/>
          <w:sz w:val="28"/>
          <w:szCs w:val="28"/>
        </w:rPr>
        <w:t>甲方有权对乙方安全生产经营和环境保护的实施情况进行监督。</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b/>
          <w:color w:val="000000"/>
          <w:sz w:val="28"/>
          <w:szCs w:val="28"/>
        </w:rPr>
      </w:pPr>
      <w:r w:rsidRPr="00386311">
        <w:rPr>
          <w:rFonts w:ascii="仿宋" w:eastAsia="仿宋" w:hAnsi="仿宋" w:hint="eastAsia"/>
          <w:b/>
          <w:color w:val="000000"/>
          <w:sz w:val="28"/>
          <w:szCs w:val="28"/>
        </w:rPr>
        <w:t>二、乙方安全职责</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一</w:t>
      </w:r>
      <w:r w:rsidRPr="00386311">
        <w:rPr>
          <w:rFonts w:ascii="仿宋" w:eastAsia="仿宋" w:hAnsi="仿宋"/>
          <w:color w:val="000000"/>
          <w:sz w:val="28"/>
          <w:szCs w:val="28"/>
        </w:rPr>
        <w:t>)</w:t>
      </w:r>
      <w:r w:rsidRPr="00386311">
        <w:rPr>
          <w:rFonts w:ascii="仿宋" w:eastAsia="仿宋" w:hAnsi="仿宋" w:hint="eastAsia"/>
          <w:color w:val="000000"/>
          <w:sz w:val="28"/>
          <w:szCs w:val="28"/>
        </w:rPr>
        <w:t>乙方作为承租户，享有以下权利：</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、乙方有权拒绝甲方不符合法律法规规定的要求。</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、在甲方无法提供明确依据的情况下，有权拒绝违反相关标准规范或管理制度的要求。</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、有权要求甲方提供涉及检修维修和运营相关的工程资料、安全环保资料和甲方相关的管理规章制度等。</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二</w:t>
      </w:r>
      <w:r w:rsidRPr="00386311">
        <w:rPr>
          <w:rFonts w:ascii="仿宋" w:eastAsia="仿宋" w:hAnsi="仿宋"/>
          <w:color w:val="000000"/>
          <w:sz w:val="28"/>
          <w:szCs w:val="28"/>
        </w:rPr>
        <w:t>)</w:t>
      </w:r>
      <w:r w:rsidRPr="00386311">
        <w:rPr>
          <w:rFonts w:ascii="仿宋" w:eastAsia="仿宋" w:hAnsi="仿宋" w:hint="eastAsia"/>
          <w:color w:val="000000"/>
          <w:sz w:val="28"/>
          <w:szCs w:val="28"/>
        </w:rPr>
        <w:t>乙方在租赁场所内进行生产经营活动，是安全环保责任主体，应负有下列安全环保义务：</w:t>
      </w:r>
    </w:p>
    <w:p w:rsidR="00FC6135" w:rsidRPr="00386311" w:rsidRDefault="00FC6135" w:rsidP="00C640F2">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1</w:t>
      </w:r>
      <w:r w:rsidRPr="00386311">
        <w:rPr>
          <w:rFonts w:ascii="仿宋" w:eastAsia="仿宋" w:hAnsi="仿宋" w:hint="eastAsia"/>
          <w:color w:val="000000"/>
          <w:sz w:val="28"/>
          <w:szCs w:val="28"/>
        </w:rPr>
        <w:t>、乙方确保从事的生产经营活动符合《中华人民共和国安全生产法》、《中华人民共和国消防法》、《中华人民共和国环境保护法》等法律法规的要求，自觉接受主管部门和甲方的监督检查。乙方严禁从事非法经营活动，因乙方进行非法经营活动造成甲方或第三方损失，由乙方向甲方或第三方进行相应赔偿。</w:t>
      </w:r>
    </w:p>
    <w:p w:rsidR="00FC6135" w:rsidRPr="00386311" w:rsidRDefault="00FC6135" w:rsidP="00C640F2">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2</w:t>
      </w:r>
      <w:r w:rsidRPr="00386311">
        <w:rPr>
          <w:rFonts w:ascii="仿宋" w:eastAsia="仿宋" w:hAnsi="仿宋" w:hint="eastAsia"/>
          <w:color w:val="000000"/>
          <w:sz w:val="28"/>
          <w:szCs w:val="28"/>
        </w:rPr>
        <w:t>、乙方严禁将租赁的房屋和设备设施等资产进行转让或分租，违反规定者按照双方租赁合同中约定的条款处理。</w:t>
      </w:r>
      <w:r w:rsidRPr="00386311">
        <w:rPr>
          <w:rFonts w:ascii="仿宋" w:eastAsia="仿宋" w:hAnsi="仿宋"/>
          <w:color w:val="000000"/>
          <w:sz w:val="28"/>
          <w:szCs w:val="28"/>
        </w:rPr>
        <w:t xml:space="preserve"> </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3</w:t>
      </w:r>
      <w:r w:rsidRPr="00386311">
        <w:rPr>
          <w:rFonts w:ascii="仿宋" w:eastAsia="仿宋" w:hAnsi="仿宋" w:hint="eastAsia"/>
          <w:color w:val="000000"/>
          <w:sz w:val="28"/>
          <w:szCs w:val="28"/>
        </w:rPr>
        <w:t>、乙方确保消防通道及安全出口的畅通，且不得在配电箱、消防栓、灭火器前面堆放物品阻塞设备设施的取用，确保消防等应急物资完好有效。</w:t>
      </w:r>
      <w:r w:rsidRPr="00386311">
        <w:rPr>
          <w:rFonts w:ascii="仿宋" w:eastAsia="仿宋" w:hAnsi="仿宋"/>
          <w:color w:val="000000"/>
          <w:sz w:val="28"/>
          <w:szCs w:val="28"/>
        </w:rPr>
        <w:t xml:space="preserve"> </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4</w:t>
      </w:r>
      <w:r w:rsidRPr="00386311">
        <w:rPr>
          <w:rFonts w:ascii="仿宋" w:eastAsia="仿宋" w:hAnsi="仿宋" w:hint="eastAsia"/>
          <w:color w:val="000000"/>
          <w:sz w:val="28"/>
          <w:szCs w:val="28"/>
        </w:rPr>
        <w:t>、乙方在租赁场所内严禁存放易燃、易爆、有毒等危险化学品。乙方不得利用租赁房屋从事非法生产、加工、储存等违法犯罪活动。</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5</w:t>
      </w:r>
      <w:r w:rsidRPr="00386311">
        <w:rPr>
          <w:rFonts w:ascii="仿宋" w:eastAsia="仿宋" w:hAnsi="仿宋" w:hint="eastAsia"/>
          <w:color w:val="000000"/>
          <w:sz w:val="28"/>
          <w:szCs w:val="28"/>
        </w:rPr>
        <w:t>、乙方确保不在租赁场所进行私自隔间、隔楼等违章搭建，严禁“三合一”、“多合一”等现象发生（“三合一”场所指企业或承租人的员工集体宿舍与生产作业、物资存放的场所相通连的家庭作坊式；“多合一”场所指集生产加工、储存、经营、生活住宿等为一体的场所</w:t>
      </w:r>
      <w:r w:rsidRPr="00386311">
        <w:rPr>
          <w:rFonts w:ascii="仿宋" w:eastAsia="仿宋" w:hAnsi="仿宋"/>
          <w:color w:val="000000"/>
          <w:sz w:val="28"/>
          <w:szCs w:val="28"/>
        </w:rPr>
        <w:t>)</w:t>
      </w:r>
      <w:r w:rsidRPr="00386311">
        <w:rPr>
          <w:rFonts w:ascii="仿宋" w:eastAsia="仿宋" w:hAnsi="仿宋" w:hint="eastAsia"/>
          <w:color w:val="000000"/>
          <w:sz w:val="28"/>
          <w:szCs w:val="28"/>
        </w:rPr>
        <w:t>。</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6</w:t>
      </w:r>
      <w:r w:rsidRPr="00386311">
        <w:rPr>
          <w:rFonts w:ascii="仿宋" w:eastAsia="仿宋" w:hAnsi="仿宋" w:hint="eastAsia"/>
          <w:color w:val="000000"/>
          <w:sz w:val="28"/>
          <w:szCs w:val="28"/>
        </w:rPr>
        <w:t>、乙方应对所承租的场所进行日常安全检查和事故隐患排查治理。如：电线是否老化，接头是否裸露；插座回路是否装设漏电保护器；电器线路及设备接地（接零）保护是否可靠；设备设施是否完好；消防器材是否有效；消防通道、安全出口是否畅通等。</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7</w:t>
      </w:r>
      <w:r w:rsidRPr="00386311">
        <w:rPr>
          <w:rFonts w:ascii="仿宋" w:eastAsia="仿宋" w:hAnsi="仿宋" w:hint="eastAsia"/>
          <w:color w:val="000000"/>
          <w:sz w:val="28"/>
          <w:szCs w:val="28"/>
        </w:rPr>
        <w:t>、乙方应对其场所内存在的危险有害因素设置专用的警告、警示标识，并进行全员安全培训，使全员具备本岗位的安全生产知识和技能。</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8</w:t>
      </w:r>
      <w:r w:rsidRPr="00386311">
        <w:rPr>
          <w:rFonts w:ascii="仿宋" w:eastAsia="仿宋" w:hAnsi="仿宋" w:hint="eastAsia"/>
          <w:color w:val="000000"/>
          <w:sz w:val="28"/>
          <w:szCs w:val="28"/>
        </w:rPr>
        <w:t>、乙方有义务积极配合政府相关部门和甲方的安全检查，并对检查中指出的问题及时进行整改。</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9</w:t>
      </w:r>
      <w:r w:rsidRPr="00386311">
        <w:rPr>
          <w:rFonts w:ascii="仿宋" w:eastAsia="仿宋" w:hAnsi="仿宋" w:hint="eastAsia"/>
          <w:color w:val="000000"/>
          <w:sz w:val="28"/>
          <w:szCs w:val="28"/>
        </w:rPr>
        <w:t>、乙方有义务配合并参加甲方组织开展的安全活动及事故应急救援预案演练等。</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10</w:t>
      </w:r>
      <w:r w:rsidRPr="00386311">
        <w:rPr>
          <w:rFonts w:ascii="仿宋" w:eastAsia="仿宋" w:hAnsi="仿宋" w:hint="eastAsia"/>
          <w:color w:val="000000"/>
          <w:sz w:val="28"/>
          <w:szCs w:val="28"/>
        </w:rPr>
        <w:t>、未经甲方同意，乙方禁止在房内拆墙、打洞，堆放超过房屋负荷的重物，损坏附属设施，影响房屋的建筑结构。</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11</w:t>
      </w:r>
      <w:r w:rsidRPr="00386311">
        <w:rPr>
          <w:rFonts w:ascii="仿宋" w:eastAsia="仿宋" w:hAnsi="仿宋" w:hint="eastAsia"/>
          <w:color w:val="000000"/>
          <w:sz w:val="28"/>
          <w:szCs w:val="28"/>
        </w:rPr>
        <w:t>、乙方应妥善管理承租区域内消防、安全设施设备，定期进行检查、维护，对过期、失效消防器材进行更换。</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12</w:t>
      </w:r>
      <w:r w:rsidRPr="00386311">
        <w:rPr>
          <w:rFonts w:ascii="仿宋" w:eastAsia="仿宋" w:hAnsi="仿宋" w:hint="eastAsia"/>
          <w:color w:val="000000"/>
          <w:sz w:val="28"/>
          <w:szCs w:val="28"/>
        </w:rPr>
        <w:t>、乙方用电必须符合安全规定，不准乱拉接电线，不准超负荷用电，不准使用电炉和其它违禁电器，不准使用不符合标准的保险装置。停电后，可用电筒和停电宝，禁止使用蜡烛等明火照明。</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13</w:t>
      </w:r>
      <w:r w:rsidRPr="00386311">
        <w:rPr>
          <w:rFonts w:ascii="仿宋" w:eastAsia="仿宋" w:hAnsi="仿宋" w:hint="eastAsia"/>
          <w:color w:val="000000"/>
          <w:sz w:val="28"/>
          <w:szCs w:val="28"/>
        </w:rPr>
        <w:t>、乙方应做好环保措施，严禁乱排放废气、有毒有害气体、污、脏水等，严禁乱倒垃圾、噪声超标，要杜绝发生环境污染事件。</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14</w:t>
      </w:r>
      <w:r w:rsidRPr="00386311">
        <w:rPr>
          <w:rFonts w:ascii="仿宋" w:eastAsia="仿宋" w:hAnsi="仿宋" w:hint="eastAsia"/>
          <w:color w:val="000000"/>
          <w:sz w:val="28"/>
          <w:szCs w:val="28"/>
        </w:rPr>
        <w:t>、乙方有义务配合甲方开展创文明城市和创卫生城市及其他需要配合甲方的工作。</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15</w:t>
      </w:r>
      <w:r w:rsidRPr="00386311">
        <w:rPr>
          <w:rFonts w:ascii="仿宋" w:eastAsia="仿宋" w:hAnsi="仿宋" w:hint="eastAsia"/>
          <w:color w:val="000000"/>
          <w:sz w:val="28"/>
          <w:szCs w:val="28"/>
        </w:rPr>
        <w:t>、乙方有义务配合甲方做好环境保护工作。</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16</w:t>
      </w:r>
      <w:r w:rsidRPr="00386311">
        <w:rPr>
          <w:rFonts w:ascii="仿宋" w:eastAsia="仿宋" w:hAnsi="仿宋" w:hint="eastAsia"/>
          <w:color w:val="000000"/>
          <w:sz w:val="28"/>
          <w:szCs w:val="28"/>
        </w:rPr>
        <w:t>、发生事故时应及时向甲方通报。</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17</w:t>
      </w:r>
      <w:r w:rsidRPr="00386311">
        <w:rPr>
          <w:rFonts w:ascii="仿宋" w:eastAsia="仿宋" w:hAnsi="仿宋" w:hint="eastAsia"/>
          <w:color w:val="000000"/>
          <w:sz w:val="28"/>
          <w:szCs w:val="28"/>
        </w:rPr>
        <w:t>、其他法律法规、技术标准规定的有关内容。</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b/>
          <w:color w:val="000000"/>
          <w:sz w:val="28"/>
          <w:szCs w:val="28"/>
        </w:rPr>
      </w:pPr>
      <w:r w:rsidRPr="00386311">
        <w:rPr>
          <w:rFonts w:ascii="仿宋" w:eastAsia="仿宋" w:hAnsi="仿宋" w:hint="eastAsia"/>
          <w:b/>
          <w:color w:val="000000"/>
          <w:sz w:val="28"/>
          <w:szCs w:val="28"/>
        </w:rPr>
        <w:t>三、违约责任</w:t>
      </w:r>
    </w:p>
    <w:p w:rsidR="00FC6135" w:rsidRPr="00386311" w:rsidRDefault="00FC6135" w:rsidP="00C640F2">
      <w:pPr>
        <w:pStyle w:val="NormalWeb"/>
        <w:spacing w:before="0" w:beforeAutospacing="0" w:after="0" w:afterAutospacing="0" w:line="520" w:lineRule="exact"/>
        <w:ind w:firstLineChars="200" w:firstLine="31680"/>
        <w:jc w:val="both"/>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一</w:t>
      </w:r>
      <w:r w:rsidRPr="00386311">
        <w:rPr>
          <w:rFonts w:ascii="仿宋" w:eastAsia="仿宋" w:hAnsi="仿宋"/>
          <w:color w:val="000000"/>
          <w:sz w:val="28"/>
          <w:szCs w:val="28"/>
        </w:rPr>
        <w:t>)</w:t>
      </w:r>
      <w:r w:rsidRPr="00386311">
        <w:rPr>
          <w:rFonts w:ascii="仿宋" w:eastAsia="仿宋" w:hAnsi="仿宋" w:hint="eastAsia"/>
          <w:color w:val="000000"/>
          <w:sz w:val="28"/>
          <w:szCs w:val="28"/>
        </w:rPr>
        <w:t>因乙方未能履行协议内约定的安全环保义务，而造成乙方、甲方或第三方人员伤亡和财产损失，由责任方承担全部经济赔偿责任、民事责任，甲方有权立即终止合同、收回租赁场所。</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二</w:t>
      </w:r>
      <w:r w:rsidRPr="00386311">
        <w:rPr>
          <w:rFonts w:ascii="仿宋" w:eastAsia="仿宋" w:hAnsi="仿宋"/>
          <w:color w:val="000000"/>
          <w:sz w:val="28"/>
          <w:szCs w:val="28"/>
        </w:rPr>
        <w:t>)</w:t>
      </w:r>
      <w:r w:rsidRPr="00386311">
        <w:rPr>
          <w:rFonts w:ascii="仿宋" w:eastAsia="仿宋" w:hAnsi="仿宋" w:hint="eastAsia"/>
          <w:color w:val="000000"/>
          <w:sz w:val="28"/>
          <w:szCs w:val="28"/>
        </w:rPr>
        <w:t>甲方下达第一次整改期限后，若乙方不按甲方要求整改或未在约定时间内整改消除安全隐患，因乙方未整改发生事故时责任由乙方全部承担；甲方下达第二次整改期限后，乙方仍未整改的，甲方扣除乙方履约保证金</w:t>
      </w:r>
      <w:r w:rsidRPr="00386311">
        <w:rPr>
          <w:rFonts w:ascii="仿宋" w:eastAsia="仿宋" w:hAnsi="仿宋"/>
          <w:color w:val="000000"/>
          <w:sz w:val="28"/>
          <w:szCs w:val="28"/>
        </w:rPr>
        <w:t>500-1000</w:t>
      </w:r>
      <w:r w:rsidRPr="00386311">
        <w:rPr>
          <w:rFonts w:ascii="仿宋" w:eastAsia="仿宋" w:hAnsi="仿宋" w:hint="eastAsia"/>
          <w:color w:val="000000"/>
          <w:sz w:val="28"/>
          <w:szCs w:val="28"/>
        </w:rPr>
        <w:t>元，因乙方未整改发生事故时责任由乙方全部承担；甲方下达第三次整改期限后，乙方仍未整改的，甲方解除与乙方签订的租赁合同，因乙方未整改发生事故责任由乙方全部承担。</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color w:val="000000"/>
          <w:sz w:val="28"/>
          <w:szCs w:val="28"/>
        </w:rPr>
        <w:t>(</w:t>
      </w:r>
      <w:r w:rsidRPr="00386311">
        <w:rPr>
          <w:rFonts w:ascii="仿宋" w:eastAsia="仿宋" w:hAnsi="仿宋" w:hint="eastAsia"/>
          <w:color w:val="000000"/>
          <w:sz w:val="28"/>
          <w:szCs w:val="28"/>
        </w:rPr>
        <w:t>三</w:t>
      </w:r>
      <w:r w:rsidRPr="00386311">
        <w:rPr>
          <w:rFonts w:ascii="仿宋" w:eastAsia="仿宋" w:hAnsi="仿宋"/>
          <w:color w:val="000000"/>
          <w:sz w:val="28"/>
          <w:szCs w:val="28"/>
        </w:rPr>
        <w:t>)</w:t>
      </w:r>
      <w:r w:rsidRPr="00386311">
        <w:rPr>
          <w:rFonts w:ascii="仿宋" w:eastAsia="仿宋" w:hAnsi="仿宋" w:hint="eastAsia"/>
          <w:color w:val="000000"/>
          <w:sz w:val="28"/>
          <w:szCs w:val="28"/>
        </w:rPr>
        <w:t>发生事故后弄虚作假、隐瞒不报、迟报或谎报，经查证属实，解除与乙方签订的租赁合同。</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u w:val="single"/>
        </w:rPr>
      </w:pPr>
      <w:r w:rsidRPr="00386311">
        <w:rPr>
          <w:rFonts w:ascii="仿宋" w:eastAsia="仿宋" w:hAnsi="仿宋" w:hint="eastAsia"/>
          <w:color w:val="000000"/>
          <w:sz w:val="28"/>
          <w:szCs w:val="28"/>
        </w:rPr>
        <w:t>四、甲乙双方约定的其他事项：</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五、本协议执行过程中，如发生争议，由双方协商、调解解决；若经协商、调解不能解决争议的，任何一方可以向泸州市仲裁委员会提请仲裁。</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六、本协议一式肆份，甲方执贰份，乙方执贰份，具有同等法律效力。本协议经双方签字盖章后生效。</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七、本协议有效期限：</w:t>
      </w:r>
    </w:p>
    <w:p w:rsidR="00FC6135" w:rsidRPr="00386311" w:rsidRDefault="00FC6135" w:rsidP="00C640F2">
      <w:pPr>
        <w:pStyle w:val="NormalWeb"/>
        <w:spacing w:before="0" w:beforeAutospacing="0" w:after="0" w:afterAutospacing="0" w:line="520" w:lineRule="exact"/>
        <w:ind w:firstLineChars="200" w:firstLine="31680"/>
        <w:rPr>
          <w:rFonts w:ascii="仿宋" w:eastAsia="仿宋" w:hAnsi="仿宋"/>
          <w:color w:val="000000"/>
          <w:sz w:val="28"/>
          <w:szCs w:val="28"/>
        </w:rPr>
      </w:pPr>
      <w:r w:rsidRPr="00386311">
        <w:rPr>
          <w:rFonts w:ascii="仿宋" w:eastAsia="仿宋" w:hAnsi="仿宋" w:hint="eastAsia"/>
          <w:color w:val="000000"/>
          <w:sz w:val="28"/>
          <w:szCs w:val="28"/>
        </w:rPr>
        <w:t>本协议有效期自</w:t>
      </w:r>
      <w:r>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Pr>
          <w:rFonts w:ascii="仿宋" w:eastAsia="仿宋" w:hAnsi="仿宋"/>
          <w:color w:val="000000"/>
          <w:sz w:val="28"/>
          <w:szCs w:val="28"/>
        </w:rPr>
        <w:t xml:space="preserve">    </w:t>
      </w:r>
      <w:r w:rsidRPr="00386311">
        <w:rPr>
          <w:rFonts w:ascii="仿宋" w:eastAsia="仿宋" w:hAnsi="仿宋" w:hint="eastAsia"/>
          <w:color w:val="000000"/>
          <w:sz w:val="28"/>
          <w:szCs w:val="28"/>
        </w:rPr>
        <w:t>日起至</w:t>
      </w:r>
      <w:r>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Pr>
          <w:rFonts w:ascii="仿宋" w:eastAsia="仿宋" w:hAnsi="仿宋"/>
          <w:color w:val="000000"/>
          <w:sz w:val="28"/>
          <w:szCs w:val="28"/>
        </w:rPr>
        <w:t xml:space="preserve">   </w:t>
      </w:r>
      <w:r w:rsidRPr="00386311">
        <w:rPr>
          <w:rFonts w:ascii="仿宋" w:eastAsia="仿宋" w:hAnsi="仿宋" w:hint="eastAsia"/>
          <w:color w:val="000000"/>
          <w:sz w:val="28"/>
          <w:szCs w:val="28"/>
        </w:rPr>
        <w:t>日止。</w:t>
      </w: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r w:rsidRPr="00386311">
        <w:rPr>
          <w:rFonts w:ascii="仿宋" w:eastAsia="仿宋" w:hAnsi="仿宋" w:hint="eastAsia"/>
          <w:color w:val="000000"/>
          <w:sz w:val="28"/>
          <w:szCs w:val="28"/>
        </w:rPr>
        <w:t>甲方：（盖章）</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乙方：（盖章）</w:t>
      </w: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p>
    <w:p w:rsidR="00FC6135" w:rsidRPr="00386311" w:rsidRDefault="00FC6135">
      <w:pPr>
        <w:pStyle w:val="NormalWeb"/>
        <w:spacing w:before="0" w:beforeAutospacing="0" w:after="0" w:afterAutospacing="0" w:line="520" w:lineRule="exact"/>
        <w:rPr>
          <w:rFonts w:ascii="仿宋" w:eastAsia="仿宋" w:hAnsi="仿宋"/>
          <w:color w:val="000000"/>
          <w:sz w:val="28"/>
          <w:szCs w:val="28"/>
        </w:rPr>
      </w:pPr>
      <w:r w:rsidRPr="00386311">
        <w:rPr>
          <w:rFonts w:ascii="仿宋" w:eastAsia="仿宋" w:hAnsi="仿宋" w:hint="eastAsia"/>
          <w:color w:val="000000"/>
          <w:sz w:val="28"/>
          <w:szCs w:val="28"/>
        </w:rPr>
        <w:t>签订日期：</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日</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签订日期：</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年</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月</w:t>
      </w:r>
      <w:r w:rsidRPr="00386311">
        <w:rPr>
          <w:rFonts w:ascii="仿宋" w:eastAsia="仿宋" w:hAnsi="仿宋"/>
          <w:color w:val="000000"/>
          <w:sz w:val="28"/>
          <w:szCs w:val="28"/>
        </w:rPr>
        <w:t xml:space="preserve">  </w:t>
      </w:r>
      <w:r w:rsidRPr="00386311">
        <w:rPr>
          <w:rFonts w:ascii="仿宋" w:eastAsia="仿宋" w:hAnsi="仿宋" w:hint="eastAsia"/>
          <w:color w:val="000000"/>
          <w:sz w:val="28"/>
          <w:szCs w:val="28"/>
        </w:rPr>
        <w:t>日</w:t>
      </w:r>
      <w:r w:rsidRPr="00386311">
        <w:rPr>
          <w:rFonts w:ascii="仿宋" w:eastAsia="仿宋" w:hAnsi="仿宋"/>
          <w:color w:val="000000"/>
          <w:sz w:val="28"/>
          <w:szCs w:val="28"/>
        </w:rPr>
        <w:t xml:space="preserve"> </w:t>
      </w:r>
    </w:p>
    <w:p w:rsidR="00FC6135" w:rsidRPr="00386311" w:rsidRDefault="00FC6135">
      <w:pPr>
        <w:spacing w:line="520" w:lineRule="exact"/>
        <w:rPr>
          <w:color w:val="000000"/>
        </w:rPr>
      </w:pPr>
    </w:p>
    <w:sectPr w:rsidR="00FC6135" w:rsidRPr="00386311" w:rsidSect="00386311">
      <w:footerReference w:type="default" r:id="rId6"/>
      <w:pgSz w:w="11906" w:h="16838"/>
      <w:pgMar w:top="136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135" w:rsidRDefault="00FC6135" w:rsidP="0084569F">
      <w:r>
        <w:separator/>
      </w:r>
    </w:p>
  </w:endnote>
  <w:endnote w:type="continuationSeparator" w:id="1">
    <w:p w:rsidR="00FC6135" w:rsidRDefault="00FC6135" w:rsidP="0084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35" w:rsidRDefault="00FC6135">
    <w:pPr>
      <w:pStyle w:val="Footer"/>
      <w:jc w:val="center"/>
    </w:pPr>
    <w:fldSimple w:instr=" PAGE   \* MERGEFORMAT ">
      <w:r w:rsidRPr="00C640F2">
        <w:rPr>
          <w:noProof/>
          <w:lang w:val="zh-CN"/>
        </w:rPr>
        <w:t>11</w:t>
      </w:r>
    </w:fldSimple>
  </w:p>
  <w:p w:rsidR="00FC6135" w:rsidRDefault="00FC6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135" w:rsidRDefault="00FC6135" w:rsidP="0084569F">
      <w:r>
        <w:separator/>
      </w:r>
    </w:p>
  </w:footnote>
  <w:footnote w:type="continuationSeparator" w:id="1">
    <w:p w:rsidR="00FC6135" w:rsidRDefault="00FC6135" w:rsidP="00845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I4NGU4NjhiOGQzYWY2MzhiNzY1NDA1NmYwOTViZTcifQ=="/>
  </w:docVars>
  <w:rsids>
    <w:rsidRoot w:val="14841B76"/>
    <w:rsid w:val="00000841"/>
    <w:rsid w:val="00002C74"/>
    <w:rsid w:val="000072A8"/>
    <w:rsid w:val="00007544"/>
    <w:rsid w:val="00017058"/>
    <w:rsid w:val="00020411"/>
    <w:rsid w:val="000232FF"/>
    <w:rsid w:val="00026768"/>
    <w:rsid w:val="0003767C"/>
    <w:rsid w:val="00040DEF"/>
    <w:rsid w:val="000471FB"/>
    <w:rsid w:val="0004747F"/>
    <w:rsid w:val="00053ED5"/>
    <w:rsid w:val="00056E5D"/>
    <w:rsid w:val="00060550"/>
    <w:rsid w:val="00070477"/>
    <w:rsid w:val="00073DB0"/>
    <w:rsid w:val="000762D6"/>
    <w:rsid w:val="00083C2B"/>
    <w:rsid w:val="00085F6A"/>
    <w:rsid w:val="000A1DB7"/>
    <w:rsid w:val="000A1ED9"/>
    <w:rsid w:val="000A432E"/>
    <w:rsid w:val="000A4FEC"/>
    <w:rsid w:val="000A5687"/>
    <w:rsid w:val="000A6759"/>
    <w:rsid w:val="000B5B09"/>
    <w:rsid w:val="000B728F"/>
    <w:rsid w:val="000D1F73"/>
    <w:rsid w:val="000E27CF"/>
    <w:rsid w:val="000E2D71"/>
    <w:rsid w:val="000E5A27"/>
    <w:rsid w:val="000E618C"/>
    <w:rsid w:val="000E6A60"/>
    <w:rsid w:val="000E744C"/>
    <w:rsid w:val="001057C7"/>
    <w:rsid w:val="001111B5"/>
    <w:rsid w:val="001118C4"/>
    <w:rsid w:val="00130E4B"/>
    <w:rsid w:val="00135FAE"/>
    <w:rsid w:val="00144421"/>
    <w:rsid w:val="00147CD4"/>
    <w:rsid w:val="00152E19"/>
    <w:rsid w:val="001605C8"/>
    <w:rsid w:val="00162180"/>
    <w:rsid w:val="001631F4"/>
    <w:rsid w:val="00167FC6"/>
    <w:rsid w:val="00172992"/>
    <w:rsid w:val="00174D69"/>
    <w:rsid w:val="0018071A"/>
    <w:rsid w:val="00180791"/>
    <w:rsid w:val="00181560"/>
    <w:rsid w:val="0018588C"/>
    <w:rsid w:val="00195384"/>
    <w:rsid w:val="001D2B3F"/>
    <w:rsid w:val="001D3B48"/>
    <w:rsid w:val="001E023A"/>
    <w:rsid w:val="001F0790"/>
    <w:rsid w:val="001F44C0"/>
    <w:rsid w:val="001F458F"/>
    <w:rsid w:val="001F4DDF"/>
    <w:rsid w:val="0020357F"/>
    <w:rsid w:val="00204E4E"/>
    <w:rsid w:val="0021236E"/>
    <w:rsid w:val="002133E4"/>
    <w:rsid w:val="002234DD"/>
    <w:rsid w:val="00232DAC"/>
    <w:rsid w:val="00234DCE"/>
    <w:rsid w:val="0028135F"/>
    <w:rsid w:val="00283E01"/>
    <w:rsid w:val="00283EF1"/>
    <w:rsid w:val="00285A45"/>
    <w:rsid w:val="0029759A"/>
    <w:rsid w:val="002A2D87"/>
    <w:rsid w:val="002B4143"/>
    <w:rsid w:val="002D3C92"/>
    <w:rsid w:val="002D494A"/>
    <w:rsid w:val="002E4904"/>
    <w:rsid w:val="002F57EE"/>
    <w:rsid w:val="00300A48"/>
    <w:rsid w:val="003059A1"/>
    <w:rsid w:val="00310546"/>
    <w:rsid w:val="003117E1"/>
    <w:rsid w:val="00316F19"/>
    <w:rsid w:val="00327F9B"/>
    <w:rsid w:val="00332C2E"/>
    <w:rsid w:val="00337081"/>
    <w:rsid w:val="00340CE1"/>
    <w:rsid w:val="0036580C"/>
    <w:rsid w:val="0037761D"/>
    <w:rsid w:val="00377999"/>
    <w:rsid w:val="003827F8"/>
    <w:rsid w:val="00386311"/>
    <w:rsid w:val="00390AF0"/>
    <w:rsid w:val="00391215"/>
    <w:rsid w:val="003A25A8"/>
    <w:rsid w:val="003A25B0"/>
    <w:rsid w:val="003A6DC8"/>
    <w:rsid w:val="003B3805"/>
    <w:rsid w:val="003B6E95"/>
    <w:rsid w:val="003C5B33"/>
    <w:rsid w:val="003D57BA"/>
    <w:rsid w:val="003E1890"/>
    <w:rsid w:val="003E26AC"/>
    <w:rsid w:val="003E4FD3"/>
    <w:rsid w:val="003F2BD7"/>
    <w:rsid w:val="003F74B6"/>
    <w:rsid w:val="003F7954"/>
    <w:rsid w:val="004015C0"/>
    <w:rsid w:val="004019B5"/>
    <w:rsid w:val="0040273E"/>
    <w:rsid w:val="004264C9"/>
    <w:rsid w:val="00427F3E"/>
    <w:rsid w:val="004302EB"/>
    <w:rsid w:val="00430717"/>
    <w:rsid w:val="00430F99"/>
    <w:rsid w:val="00441B1F"/>
    <w:rsid w:val="004441A0"/>
    <w:rsid w:val="00444262"/>
    <w:rsid w:val="00447E5E"/>
    <w:rsid w:val="0046749D"/>
    <w:rsid w:val="004737EE"/>
    <w:rsid w:val="00483C84"/>
    <w:rsid w:val="00483DE5"/>
    <w:rsid w:val="00485EB5"/>
    <w:rsid w:val="004860C9"/>
    <w:rsid w:val="0049560E"/>
    <w:rsid w:val="00496802"/>
    <w:rsid w:val="004A291A"/>
    <w:rsid w:val="004A31A8"/>
    <w:rsid w:val="004B4409"/>
    <w:rsid w:val="004B6764"/>
    <w:rsid w:val="004C214D"/>
    <w:rsid w:val="004C79BB"/>
    <w:rsid w:val="004D7A4F"/>
    <w:rsid w:val="004F0BCA"/>
    <w:rsid w:val="004F50E0"/>
    <w:rsid w:val="005017A3"/>
    <w:rsid w:val="00503BE0"/>
    <w:rsid w:val="00511A4B"/>
    <w:rsid w:val="005123CA"/>
    <w:rsid w:val="00520A90"/>
    <w:rsid w:val="00532366"/>
    <w:rsid w:val="00547316"/>
    <w:rsid w:val="0055568D"/>
    <w:rsid w:val="00563CA3"/>
    <w:rsid w:val="00570D72"/>
    <w:rsid w:val="00577555"/>
    <w:rsid w:val="00581F88"/>
    <w:rsid w:val="00590CAF"/>
    <w:rsid w:val="005B0393"/>
    <w:rsid w:val="005B1F9E"/>
    <w:rsid w:val="005B2D35"/>
    <w:rsid w:val="005B38BA"/>
    <w:rsid w:val="005C0D4A"/>
    <w:rsid w:val="005C4B52"/>
    <w:rsid w:val="005D2D49"/>
    <w:rsid w:val="005D40CD"/>
    <w:rsid w:val="005F1280"/>
    <w:rsid w:val="00605A5C"/>
    <w:rsid w:val="006158BA"/>
    <w:rsid w:val="00615AA8"/>
    <w:rsid w:val="006252C0"/>
    <w:rsid w:val="00640A74"/>
    <w:rsid w:val="006457D8"/>
    <w:rsid w:val="006470BF"/>
    <w:rsid w:val="00647261"/>
    <w:rsid w:val="00647EE9"/>
    <w:rsid w:val="00652963"/>
    <w:rsid w:val="00655435"/>
    <w:rsid w:val="00656AB5"/>
    <w:rsid w:val="00661A93"/>
    <w:rsid w:val="00666462"/>
    <w:rsid w:val="0067407D"/>
    <w:rsid w:val="006801A3"/>
    <w:rsid w:val="006812B2"/>
    <w:rsid w:val="00693A37"/>
    <w:rsid w:val="006A39D0"/>
    <w:rsid w:val="006B7D3E"/>
    <w:rsid w:val="006D0EB2"/>
    <w:rsid w:val="006D1DD1"/>
    <w:rsid w:val="006E09B4"/>
    <w:rsid w:val="006E7DE2"/>
    <w:rsid w:val="006F5B94"/>
    <w:rsid w:val="00703CAE"/>
    <w:rsid w:val="00726998"/>
    <w:rsid w:val="00732DDF"/>
    <w:rsid w:val="00762780"/>
    <w:rsid w:val="00763BE0"/>
    <w:rsid w:val="0077149F"/>
    <w:rsid w:val="00771AF1"/>
    <w:rsid w:val="00773D6C"/>
    <w:rsid w:val="00781833"/>
    <w:rsid w:val="007867D9"/>
    <w:rsid w:val="00786B10"/>
    <w:rsid w:val="00786FBC"/>
    <w:rsid w:val="00790EC9"/>
    <w:rsid w:val="00796225"/>
    <w:rsid w:val="007A62C8"/>
    <w:rsid w:val="007B08F1"/>
    <w:rsid w:val="007B0D63"/>
    <w:rsid w:val="007D6C49"/>
    <w:rsid w:val="007E0E5B"/>
    <w:rsid w:val="007E209C"/>
    <w:rsid w:val="007E336F"/>
    <w:rsid w:val="007E4FAF"/>
    <w:rsid w:val="007E718E"/>
    <w:rsid w:val="007E7753"/>
    <w:rsid w:val="007E7B89"/>
    <w:rsid w:val="007F1422"/>
    <w:rsid w:val="007F2ADA"/>
    <w:rsid w:val="007F3E85"/>
    <w:rsid w:val="007F5084"/>
    <w:rsid w:val="00801764"/>
    <w:rsid w:val="00802522"/>
    <w:rsid w:val="00805480"/>
    <w:rsid w:val="00807172"/>
    <w:rsid w:val="0080742F"/>
    <w:rsid w:val="00811EC8"/>
    <w:rsid w:val="00812147"/>
    <w:rsid w:val="008175E4"/>
    <w:rsid w:val="00817E4E"/>
    <w:rsid w:val="00826F4C"/>
    <w:rsid w:val="008319AA"/>
    <w:rsid w:val="00834710"/>
    <w:rsid w:val="0083728E"/>
    <w:rsid w:val="00841C86"/>
    <w:rsid w:val="00841F79"/>
    <w:rsid w:val="0084569F"/>
    <w:rsid w:val="0085543D"/>
    <w:rsid w:val="008675DA"/>
    <w:rsid w:val="00867FE6"/>
    <w:rsid w:val="008703A2"/>
    <w:rsid w:val="0087253A"/>
    <w:rsid w:val="00874908"/>
    <w:rsid w:val="0087690E"/>
    <w:rsid w:val="008775D4"/>
    <w:rsid w:val="0088559D"/>
    <w:rsid w:val="00886F63"/>
    <w:rsid w:val="00886FC8"/>
    <w:rsid w:val="00891F81"/>
    <w:rsid w:val="00892293"/>
    <w:rsid w:val="008A348C"/>
    <w:rsid w:val="008C0BD6"/>
    <w:rsid w:val="008C7164"/>
    <w:rsid w:val="008D52A7"/>
    <w:rsid w:val="008D7523"/>
    <w:rsid w:val="008F16B2"/>
    <w:rsid w:val="008F26C4"/>
    <w:rsid w:val="008F348C"/>
    <w:rsid w:val="008F5C66"/>
    <w:rsid w:val="008F6B58"/>
    <w:rsid w:val="00907A68"/>
    <w:rsid w:val="0091082A"/>
    <w:rsid w:val="00914D93"/>
    <w:rsid w:val="0091553C"/>
    <w:rsid w:val="00917268"/>
    <w:rsid w:val="009223DD"/>
    <w:rsid w:val="00925AFE"/>
    <w:rsid w:val="00932F79"/>
    <w:rsid w:val="00933E43"/>
    <w:rsid w:val="00940ADB"/>
    <w:rsid w:val="00943A48"/>
    <w:rsid w:val="0094561D"/>
    <w:rsid w:val="009459E0"/>
    <w:rsid w:val="0095231E"/>
    <w:rsid w:val="00952A2A"/>
    <w:rsid w:val="00972DBA"/>
    <w:rsid w:val="00975D57"/>
    <w:rsid w:val="00977CE4"/>
    <w:rsid w:val="00992619"/>
    <w:rsid w:val="00993CB6"/>
    <w:rsid w:val="009A4E31"/>
    <w:rsid w:val="009B5953"/>
    <w:rsid w:val="009B6100"/>
    <w:rsid w:val="009C14F1"/>
    <w:rsid w:val="009C268E"/>
    <w:rsid w:val="009D3AB6"/>
    <w:rsid w:val="009E3D7F"/>
    <w:rsid w:val="009E70C0"/>
    <w:rsid w:val="009F1306"/>
    <w:rsid w:val="009F3B7A"/>
    <w:rsid w:val="009F7633"/>
    <w:rsid w:val="00A01D06"/>
    <w:rsid w:val="00A111FB"/>
    <w:rsid w:val="00A16881"/>
    <w:rsid w:val="00A2582A"/>
    <w:rsid w:val="00A4575A"/>
    <w:rsid w:val="00A56EE4"/>
    <w:rsid w:val="00A71519"/>
    <w:rsid w:val="00A80775"/>
    <w:rsid w:val="00A85C1F"/>
    <w:rsid w:val="00A873BE"/>
    <w:rsid w:val="00A87C65"/>
    <w:rsid w:val="00A91EB8"/>
    <w:rsid w:val="00AA2D8E"/>
    <w:rsid w:val="00AA55FA"/>
    <w:rsid w:val="00AB35C0"/>
    <w:rsid w:val="00AB3992"/>
    <w:rsid w:val="00AB5AC1"/>
    <w:rsid w:val="00AB5F9E"/>
    <w:rsid w:val="00AC0EC4"/>
    <w:rsid w:val="00AD2BFC"/>
    <w:rsid w:val="00AD50BB"/>
    <w:rsid w:val="00AE267E"/>
    <w:rsid w:val="00AE491C"/>
    <w:rsid w:val="00AF13BA"/>
    <w:rsid w:val="00AF6463"/>
    <w:rsid w:val="00AF702D"/>
    <w:rsid w:val="00B00953"/>
    <w:rsid w:val="00B03A32"/>
    <w:rsid w:val="00B121F4"/>
    <w:rsid w:val="00B13388"/>
    <w:rsid w:val="00B1594F"/>
    <w:rsid w:val="00B16D04"/>
    <w:rsid w:val="00B21C19"/>
    <w:rsid w:val="00B21C40"/>
    <w:rsid w:val="00B4799A"/>
    <w:rsid w:val="00B70C25"/>
    <w:rsid w:val="00B75339"/>
    <w:rsid w:val="00B825E2"/>
    <w:rsid w:val="00B875DF"/>
    <w:rsid w:val="00B91903"/>
    <w:rsid w:val="00B93711"/>
    <w:rsid w:val="00B94F97"/>
    <w:rsid w:val="00B95DEB"/>
    <w:rsid w:val="00BA7A63"/>
    <w:rsid w:val="00BB6A8D"/>
    <w:rsid w:val="00BD5DC9"/>
    <w:rsid w:val="00BD7218"/>
    <w:rsid w:val="00BD72EC"/>
    <w:rsid w:val="00BE212C"/>
    <w:rsid w:val="00BE4D6D"/>
    <w:rsid w:val="00BE6319"/>
    <w:rsid w:val="00BF390F"/>
    <w:rsid w:val="00C03280"/>
    <w:rsid w:val="00C03546"/>
    <w:rsid w:val="00C03E20"/>
    <w:rsid w:val="00C13AFF"/>
    <w:rsid w:val="00C1746C"/>
    <w:rsid w:val="00C20B06"/>
    <w:rsid w:val="00C21CF3"/>
    <w:rsid w:val="00C22A5D"/>
    <w:rsid w:val="00C30D37"/>
    <w:rsid w:val="00C347FC"/>
    <w:rsid w:val="00C4797B"/>
    <w:rsid w:val="00C54104"/>
    <w:rsid w:val="00C640F2"/>
    <w:rsid w:val="00C644EC"/>
    <w:rsid w:val="00C651B6"/>
    <w:rsid w:val="00C77530"/>
    <w:rsid w:val="00C85DB9"/>
    <w:rsid w:val="00C912AC"/>
    <w:rsid w:val="00CA5E06"/>
    <w:rsid w:val="00CA7920"/>
    <w:rsid w:val="00CB5FDA"/>
    <w:rsid w:val="00CC24A1"/>
    <w:rsid w:val="00CC38D6"/>
    <w:rsid w:val="00CC6378"/>
    <w:rsid w:val="00CD1F1E"/>
    <w:rsid w:val="00CD325E"/>
    <w:rsid w:val="00CE5B90"/>
    <w:rsid w:val="00CF54BF"/>
    <w:rsid w:val="00CF7365"/>
    <w:rsid w:val="00D0686C"/>
    <w:rsid w:val="00D13D70"/>
    <w:rsid w:val="00D24047"/>
    <w:rsid w:val="00D25475"/>
    <w:rsid w:val="00D30543"/>
    <w:rsid w:val="00D502B6"/>
    <w:rsid w:val="00D5538A"/>
    <w:rsid w:val="00D802A3"/>
    <w:rsid w:val="00D91840"/>
    <w:rsid w:val="00D95796"/>
    <w:rsid w:val="00DA1BFD"/>
    <w:rsid w:val="00DA232B"/>
    <w:rsid w:val="00DA2CFD"/>
    <w:rsid w:val="00DA3DCA"/>
    <w:rsid w:val="00DC166E"/>
    <w:rsid w:val="00DC2C7F"/>
    <w:rsid w:val="00DC3A73"/>
    <w:rsid w:val="00DC6186"/>
    <w:rsid w:val="00DD338E"/>
    <w:rsid w:val="00DE24DB"/>
    <w:rsid w:val="00DF5D21"/>
    <w:rsid w:val="00DF793F"/>
    <w:rsid w:val="00DF7BDA"/>
    <w:rsid w:val="00E0377F"/>
    <w:rsid w:val="00E14624"/>
    <w:rsid w:val="00E17AA3"/>
    <w:rsid w:val="00E259CE"/>
    <w:rsid w:val="00E3263B"/>
    <w:rsid w:val="00E35AE8"/>
    <w:rsid w:val="00E376BB"/>
    <w:rsid w:val="00E3770A"/>
    <w:rsid w:val="00E45722"/>
    <w:rsid w:val="00E523BD"/>
    <w:rsid w:val="00E55AD7"/>
    <w:rsid w:val="00E57686"/>
    <w:rsid w:val="00E66F3B"/>
    <w:rsid w:val="00E7093C"/>
    <w:rsid w:val="00E72906"/>
    <w:rsid w:val="00E733CA"/>
    <w:rsid w:val="00E73FB6"/>
    <w:rsid w:val="00E83E39"/>
    <w:rsid w:val="00E84F7E"/>
    <w:rsid w:val="00E930D3"/>
    <w:rsid w:val="00EA131F"/>
    <w:rsid w:val="00EA6DAF"/>
    <w:rsid w:val="00EA7464"/>
    <w:rsid w:val="00EB2843"/>
    <w:rsid w:val="00EC5523"/>
    <w:rsid w:val="00ED03EB"/>
    <w:rsid w:val="00ED6531"/>
    <w:rsid w:val="00EF30F9"/>
    <w:rsid w:val="00F02B11"/>
    <w:rsid w:val="00F141FE"/>
    <w:rsid w:val="00F214CC"/>
    <w:rsid w:val="00F242B4"/>
    <w:rsid w:val="00F24C59"/>
    <w:rsid w:val="00F3159F"/>
    <w:rsid w:val="00F32270"/>
    <w:rsid w:val="00F359DC"/>
    <w:rsid w:val="00F3676D"/>
    <w:rsid w:val="00F37EA0"/>
    <w:rsid w:val="00F400B4"/>
    <w:rsid w:val="00F40AB6"/>
    <w:rsid w:val="00F40BA1"/>
    <w:rsid w:val="00F53E30"/>
    <w:rsid w:val="00F55BFC"/>
    <w:rsid w:val="00F57951"/>
    <w:rsid w:val="00F661E5"/>
    <w:rsid w:val="00F7001F"/>
    <w:rsid w:val="00F703E2"/>
    <w:rsid w:val="00F83BA9"/>
    <w:rsid w:val="00F91C6C"/>
    <w:rsid w:val="00F95C5A"/>
    <w:rsid w:val="00FA2BF4"/>
    <w:rsid w:val="00FA62F7"/>
    <w:rsid w:val="00FB2296"/>
    <w:rsid w:val="00FB2BA2"/>
    <w:rsid w:val="00FB7AA1"/>
    <w:rsid w:val="00FC0B8E"/>
    <w:rsid w:val="00FC56A9"/>
    <w:rsid w:val="00FC6135"/>
    <w:rsid w:val="00FD290C"/>
    <w:rsid w:val="00FE20C9"/>
    <w:rsid w:val="00FE6FBD"/>
    <w:rsid w:val="00FF06DF"/>
    <w:rsid w:val="00FF52FF"/>
    <w:rsid w:val="027C5214"/>
    <w:rsid w:val="036E7993"/>
    <w:rsid w:val="03A5079A"/>
    <w:rsid w:val="040A4AA1"/>
    <w:rsid w:val="052A4100"/>
    <w:rsid w:val="063876A4"/>
    <w:rsid w:val="09CA0F5B"/>
    <w:rsid w:val="10AF4A06"/>
    <w:rsid w:val="14841B76"/>
    <w:rsid w:val="150D6579"/>
    <w:rsid w:val="15305B3A"/>
    <w:rsid w:val="154871D8"/>
    <w:rsid w:val="154F0566"/>
    <w:rsid w:val="16A72108"/>
    <w:rsid w:val="17841AAD"/>
    <w:rsid w:val="190B332A"/>
    <w:rsid w:val="19AF2FAD"/>
    <w:rsid w:val="1AD11A1D"/>
    <w:rsid w:val="1C640D9B"/>
    <w:rsid w:val="1ECF44C6"/>
    <w:rsid w:val="1F7E03C6"/>
    <w:rsid w:val="20D168C9"/>
    <w:rsid w:val="23452FA8"/>
    <w:rsid w:val="273D46C2"/>
    <w:rsid w:val="27985D9D"/>
    <w:rsid w:val="27C70430"/>
    <w:rsid w:val="27EC1F9F"/>
    <w:rsid w:val="284B2E0F"/>
    <w:rsid w:val="302C79CA"/>
    <w:rsid w:val="304774E3"/>
    <w:rsid w:val="31686F77"/>
    <w:rsid w:val="32140715"/>
    <w:rsid w:val="32DC22B5"/>
    <w:rsid w:val="33881794"/>
    <w:rsid w:val="356D0868"/>
    <w:rsid w:val="36524F79"/>
    <w:rsid w:val="371D0A73"/>
    <w:rsid w:val="37B2541F"/>
    <w:rsid w:val="37BA58BB"/>
    <w:rsid w:val="3CCD4661"/>
    <w:rsid w:val="3F6A4F2E"/>
    <w:rsid w:val="3F7B1DDC"/>
    <w:rsid w:val="403159AE"/>
    <w:rsid w:val="40FF07E3"/>
    <w:rsid w:val="45AC71A8"/>
    <w:rsid w:val="469B2D5C"/>
    <w:rsid w:val="46FD57C4"/>
    <w:rsid w:val="4AE54246"/>
    <w:rsid w:val="4D17760A"/>
    <w:rsid w:val="4E382E11"/>
    <w:rsid w:val="4E712D20"/>
    <w:rsid w:val="4E750644"/>
    <w:rsid w:val="518C2EDC"/>
    <w:rsid w:val="52783152"/>
    <w:rsid w:val="53325F58"/>
    <w:rsid w:val="54600177"/>
    <w:rsid w:val="54C811C0"/>
    <w:rsid w:val="561D553B"/>
    <w:rsid w:val="5BB704E6"/>
    <w:rsid w:val="5CE07ABA"/>
    <w:rsid w:val="5CFB4F3B"/>
    <w:rsid w:val="5E0A0A9B"/>
    <w:rsid w:val="5E1E5AA3"/>
    <w:rsid w:val="61B34FA6"/>
    <w:rsid w:val="61D75BD3"/>
    <w:rsid w:val="66524D8D"/>
    <w:rsid w:val="67E71F3C"/>
    <w:rsid w:val="67EC6CCE"/>
    <w:rsid w:val="6B574BF4"/>
    <w:rsid w:val="6CC60CB4"/>
    <w:rsid w:val="6D3C30F8"/>
    <w:rsid w:val="6D7759F7"/>
    <w:rsid w:val="6EB365E5"/>
    <w:rsid w:val="6F9C52CB"/>
    <w:rsid w:val="71237A52"/>
    <w:rsid w:val="7568637B"/>
    <w:rsid w:val="763E0E8A"/>
    <w:rsid w:val="79206F6D"/>
    <w:rsid w:val="7A8552D9"/>
    <w:rsid w:val="7BD5403F"/>
    <w:rsid w:val="7DD65E4C"/>
    <w:rsid w:val="7ED519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8456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4569F"/>
    <w:pPr>
      <w:spacing w:after="120"/>
    </w:pPr>
  </w:style>
  <w:style w:type="character" w:customStyle="1" w:styleId="BodyTextChar">
    <w:name w:val="Body Text Char"/>
    <w:basedOn w:val="DefaultParagraphFont"/>
    <w:link w:val="BodyText"/>
    <w:uiPriority w:val="99"/>
    <w:locked/>
    <w:rsid w:val="0084569F"/>
    <w:rPr>
      <w:rFonts w:ascii="Times New Roman" w:eastAsia="宋体" w:hAnsi="Times New Roman" w:cs="Times New Roman"/>
      <w:kern w:val="2"/>
      <w:sz w:val="24"/>
      <w:szCs w:val="24"/>
    </w:rPr>
  </w:style>
  <w:style w:type="paragraph" w:styleId="CommentText">
    <w:name w:val="annotation text"/>
    <w:basedOn w:val="Normal"/>
    <w:link w:val="CommentTextChar"/>
    <w:uiPriority w:val="99"/>
    <w:rsid w:val="0084569F"/>
    <w:pPr>
      <w:jc w:val="left"/>
    </w:pPr>
  </w:style>
  <w:style w:type="character" w:customStyle="1" w:styleId="CommentTextChar">
    <w:name w:val="Comment Text Char"/>
    <w:basedOn w:val="DefaultParagraphFont"/>
    <w:link w:val="CommentText"/>
    <w:uiPriority w:val="99"/>
    <w:locked/>
    <w:rsid w:val="0084569F"/>
    <w:rPr>
      <w:rFonts w:ascii="Times New Roman" w:eastAsia="宋体" w:hAnsi="Times New Roman" w:cs="Times New Roman"/>
      <w:kern w:val="2"/>
      <w:sz w:val="24"/>
      <w:szCs w:val="24"/>
    </w:rPr>
  </w:style>
  <w:style w:type="paragraph" w:styleId="BalloonText">
    <w:name w:val="Balloon Text"/>
    <w:basedOn w:val="Normal"/>
    <w:link w:val="BalloonTextChar"/>
    <w:uiPriority w:val="99"/>
    <w:rsid w:val="0084569F"/>
    <w:rPr>
      <w:sz w:val="18"/>
      <w:szCs w:val="18"/>
    </w:rPr>
  </w:style>
  <w:style w:type="character" w:customStyle="1" w:styleId="BalloonTextChar">
    <w:name w:val="Balloon Text Char"/>
    <w:basedOn w:val="DefaultParagraphFont"/>
    <w:link w:val="BalloonText"/>
    <w:uiPriority w:val="99"/>
    <w:locked/>
    <w:rsid w:val="0084569F"/>
    <w:rPr>
      <w:rFonts w:ascii="Times New Roman" w:eastAsia="宋体" w:hAnsi="Times New Roman" w:cs="Times New Roman"/>
      <w:kern w:val="2"/>
      <w:sz w:val="18"/>
      <w:szCs w:val="18"/>
    </w:rPr>
  </w:style>
  <w:style w:type="paragraph" w:styleId="Footer">
    <w:name w:val="footer"/>
    <w:basedOn w:val="Normal"/>
    <w:link w:val="FooterChar"/>
    <w:uiPriority w:val="99"/>
    <w:rsid w:val="008456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569F"/>
    <w:rPr>
      <w:rFonts w:ascii="Times New Roman" w:eastAsia="宋体" w:hAnsi="Times New Roman" w:cs="Times New Roman"/>
      <w:kern w:val="2"/>
      <w:sz w:val="18"/>
      <w:szCs w:val="18"/>
    </w:rPr>
  </w:style>
  <w:style w:type="paragraph" w:styleId="Header">
    <w:name w:val="header"/>
    <w:basedOn w:val="Normal"/>
    <w:link w:val="HeaderChar"/>
    <w:uiPriority w:val="99"/>
    <w:rsid w:val="008456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569F"/>
    <w:rPr>
      <w:rFonts w:ascii="Times New Roman" w:eastAsia="宋体" w:hAnsi="Times New Roman" w:cs="Times New Roman"/>
      <w:kern w:val="2"/>
      <w:sz w:val="18"/>
      <w:szCs w:val="18"/>
    </w:rPr>
  </w:style>
  <w:style w:type="paragraph" w:styleId="NormalWeb">
    <w:name w:val="Normal (Web)"/>
    <w:basedOn w:val="Normal"/>
    <w:uiPriority w:val="99"/>
    <w:rsid w:val="0084569F"/>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rsid w:val="0084569F"/>
    <w:rPr>
      <w:b/>
      <w:bCs/>
    </w:rPr>
  </w:style>
  <w:style w:type="character" w:customStyle="1" w:styleId="CommentSubjectChar">
    <w:name w:val="Comment Subject Char"/>
    <w:basedOn w:val="CommentTextChar"/>
    <w:link w:val="CommentSubject"/>
    <w:uiPriority w:val="99"/>
    <w:locked/>
    <w:rsid w:val="0084569F"/>
    <w:rPr>
      <w:b/>
      <w:bCs/>
    </w:rPr>
  </w:style>
  <w:style w:type="character" w:styleId="CommentReference">
    <w:name w:val="annotation reference"/>
    <w:basedOn w:val="DefaultParagraphFont"/>
    <w:uiPriority w:val="99"/>
    <w:rsid w:val="0084569F"/>
    <w:rPr>
      <w:rFonts w:cs="Times New Roman"/>
      <w:sz w:val="21"/>
      <w:szCs w:val="21"/>
    </w:rPr>
  </w:style>
  <w:style w:type="paragraph" w:customStyle="1" w:styleId="p">
    <w:name w:val="p"/>
    <w:basedOn w:val="Normal"/>
    <w:uiPriority w:val="99"/>
    <w:rsid w:val="0084569F"/>
    <w:pPr>
      <w:widowControl/>
      <w:spacing w:before="100" w:beforeAutospacing="1" w:after="100" w:afterAutospacing="1"/>
      <w:jc w:val="left"/>
    </w:pPr>
    <w:rPr>
      <w:rFonts w:ascii="宋体" w:hAnsi="宋体" w:cs="宋体"/>
      <w:kern w:val="0"/>
      <w:sz w:val="24"/>
    </w:rPr>
  </w:style>
  <w:style w:type="paragraph" w:customStyle="1" w:styleId="one">
    <w:name w:val="one"/>
    <w:basedOn w:val="Normal"/>
    <w:uiPriority w:val="99"/>
    <w:rsid w:val="0084569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11</Pages>
  <Words>990</Words>
  <Characters>5645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subject/>
  <dc:creator>Administrator</dc:creator>
  <cp:keywords/>
  <dc:description/>
  <cp:lastModifiedBy>111222</cp:lastModifiedBy>
  <cp:revision>7</cp:revision>
  <cp:lastPrinted>2023-05-08T02:07:00Z</cp:lastPrinted>
  <dcterms:created xsi:type="dcterms:W3CDTF">2023-10-11T09:38:00Z</dcterms:created>
  <dcterms:modified xsi:type="dcterms:W3CDTF">2023-10-13T07:14:00Z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82D0721AE0844330B0D5433EBBDDCEED_13</vt:lpwstr>
  </property>
</Properties>
</file>